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9361A" w14:textId="77777777" w:rsidR="00381C24" w:rsidRDefault="00381C24" w:rsidP="00381C24">
      <w:pPr>
        <w:pBdr>
          <w:top w:val="single" w:sz="4" w:space="1" w:color="auto"/>
        </w:pBdr>
        <w:rPr>
          <w:sz w:val="16"/>
        </w:rPr>
      </w:pPr>
    </w:p>
    <w:p w14:paraId="13A72EE3" w14:textId="31231DC0" w:rsidR="00381C24" w:rsidRDefault="00381C24" w:rsidP="00381C24">
      <w:r>
        <w:t>Poster Presentation Projects</w:t>
      </w:r>
      <w:r>
        <w:tab/>
      </w:r>
      <w:r w:rsidR="00AB0104">
        <w:tab/>
      </w:r>
      <w:r w:rsidR="00AB0104">
        <w:tab/>
      </w:r>
      <w:r w:rsidR="00AB0104">
        <w:tab/>
      </w:r>
      <w:r w:rsidR="00AB0104">
        <w:tab/>
      </w:r>
      <w:r w:rsidR="00AB0104">
        <w:tab/>
      </w:r>
      <w:r>
        <w:tab/>
      </w:r>
      <w:proofErr w:type="spellStart"/>
      <w:r w:rsidR="00347116">
        <w:t>Ph</w:t>
      </w:r>
      <w:proofErr w:type="spellEnd"/>
      <w:r w:rsidR="00347116">
        <w:t xml:space="preserve"> 212—Winter 2023</w:t>
      </w:r>
    </w:p>
    <w:p w14:paraId="0FBE865F" w14:textId="77777777" w:rsidR="00381C24" w:rsidRDefault="00381C24" w:rsidP="00381C24">
      <w:pPr>
        <w:pBdr>
          <w:bottom w:val="single" w:sz="4" w:space="1" w:color="auto"/>
        </w:pBdr>
        <w:rPr>
          <w:sz w:val="16"/>
        </w:rPr>
      </w:pPr>
    </w:p>
    <w:p w14:paraId="1B359E11" w14:textId="77777777" w:rsidR="00381C24" w:rsidRDefault="00381C24" w:rsidP="00381C24">
      <w:pPr>
        <w:rPr>
          <w:sz w:val="20"/>
        </w:rPr>
      </w:pPr>
    </w:p>
    <w:p w14:paraId="587A49E5" w14:textId="240DF9B3" w:rsidR="00EA4382" w:rsidRDefault="00EA4382" w:rsidP="00EA4382">
      <w:r>
        <w:t>The typical Poster Project should take you at total of 6-9 hours to complete</w:t>
      </w:r>
      <w:r w:rsidR="00347116">
        <w:t>.  There are a few possible projects</w:t>
      </w:r>
      <w:r>
        <w:t xml:space="preserve"> listed below</w:t>
      </w:r>
      <w:r w:rsidR="00347116">
        <w:t xml:space="preserve">, </w:t>
      </w:r>
      <w:proofErr w:type="gramStart"/>
      <w:r w:rsidR="00347116">
        <w:t xml:space="preserve">however, </w:t>
      </w:r>
      <w:bookmarkStart w:id="0" w:name="_GoBack"/>
      <w:bookmarkEnd w:id="0"/>
      <w:r>
        <w:t xml:space="preserve"> that</w:t>
      </w:r>
      <w:proofErr w:type="gramEnd"/>
      <w:r>
        <w:t xml:space="preserve"> will take significantly more time and are designed to lead to possible senior projects or to produce material that will look good on your resume.  Make sure that you choose a project that meets your time constraints and future needs.</w:t>
      </w:r>
    </w:p>
    <w:p w14:paraId="6671AC5B" w14:textId="77777777" w:rsidR="00EA4382" w:rsidRDefault="00EA4382" w:rsidP="00EA4382"/>
    <w:p w14:paraId="31EE1AEB" w14:textId="77777777" w:rsidR="00EA4382" w:rsidRDefault="00EA4382" w:rsidP="00EA4382">
      <w:r>
        <w:t>The typical presentation will consist of:</w:t>
      </w:r>
    </w:p>
    <w:p w14:paraId="168B6684" w14:textId="77777777" w:rsidR="00EA4382" w:rsidRDefault="00EA4382" w:rsidP="00EA4382">
      <w:pPr>
        <w:numPr>
          <w:ilvl w:val="0"/>
          <w:numId w:val="1"/>
        </w:numPr>
      </w:pPr>
      <w:r>
        <w:t>At least one physical demonstration</w:t>
      </w:r>
    </w:p>
    <w:p w14:paraId="7CE891D1" w14:textId="77777777" w:rsidR="00EA4382" w:rsidRDefault="00EA4382" w:rsidP="00EA4382">
      <w:pPr>
        <w:numPr>
          <w:ilvl w:val="0"/>
          <w:numId w:val="1"/>
        </w:numPr>
      </w:pPr>
      <w:r>
        <w:t>Four power-point slides</w:t>
      </w:r>
    </w:p>
    <w:p w14:paraId="012F0427" w14:textId="77777777" w:rsidR="00EA4382" w:rsidRDefault="00EA4382" w:rsidP="00EA4382">
      <w:pPr>
        <w:numPr>
          <w:ilvl w:val="0"/>
          <w:numId w:val="1"/>
        </w:numPr>
      </w:pPr>
      <w:r>
        <w:t>A 3-6 minutes oral presentation</w:t>
      </w:r>
    </w:p>
    <w:p w14:paraId="03BEFE26" w14:textId="77777777" w:rsidR="00EA4382" w:rsidRDefault="00EA4382" w:rsidP="00EA4382">
      <w:pPr>
        <w:numPr>
          <w:ilvl w:val="0"/>
          <w:numId w:val="1"/>
        </w:numPr>
      </w:pPr>
      <w:r>
        <w:t>A final poster</w:t>
      </w:r>
    </w:p>
    <w:p w14:paraId="5128B133" w14:textId="77777777" w:rsidR="00EA4382" w:rsidRDefault="00EA4382" w:rsidP="00EA4382"/>
    <w:p w14:paraId="2122DC1C" w14:textId="77777777" w:rsidR="00EA4382" w:rsidRDefault="00EA4382" w:rsidP="00EA4382">
      <w:r>
        <w:t>The format of your final poster should be similar in format to a standard lab report and include:</w:t>
      </w:r>
    </w:p>
    <w:p w14:paraId="5162EBF2" w14:textId="77777777" w:rsidR="00EA4382" w:rsidRDefault="00EA4382" w:rsidP="00EA4382">
      <w:pPr>
        <w:numPr>
          <w:ilvl w:val="0"/>
          <w:numId w:val="2"/>
        </w:numPr>
      </w:pPr>
      <w:r>
        <w:t>Title</w:t>
      </w:r>
    </w:p>
    <w:p w14:paraId="5B029195" w14:textId="77777777" w:rsidR="00EA4382" w:rsidRDefault="00EA4382" w:rsidP="00EA4382">
      <w:pPr>
        <w:numPr>
          <w:ilvl w:val="0"/>
          <w:numId w:val="2"/>
        </w:numPr>
      </w:pPr>
      <w:r>
        <w:t xml:space="preserve">Names </w:t>
      </w:r>
    </w:p>
    <w:p w14:paraId="0C97E5D6" w14:textId="77777777" w:rsidR="00EA4382" w:rsidRDefault="00EA4382" w:rsidP="00EA4382">
      <w:pPr>
        <w:numPr>
          <w:ilvl w:val="0"/>
          <w:numId w:val="2"/>
        </w:numPr>
      </w:pPr>
      <w:r>
        <w:t>Goal</w:t>
      </w:r>
    </w:p>
    <w:p w14:paraId="3A58FB04" w14:textId="77777777" w:rsidR="00EA4382" w:rsidRDefault="00EA4382" w:rsidP="00EA4382">
      <w:pPr>
        <w:numPr>
          <w:ilvl w:val="0"/>
          <w:numId w:val="2"/>
        </w:numPr>
      </w:pPr>
      <w:r>
        <w:t>Procedure (including, when appropriate, a discussion of equipment used)</w:t>
      </w:r>
    </w:p>
    <w:p w14:paraId="02A28BBE" w14:textId="77777777" w:rsidR="00EA4382" w:rsidRDefault="00EA4382" w:rsidP="00EA4382">
      <w:pPr>
        <w:numPr>
          <w:ilvl w:val="0"/>
          <w:numId w:val="2"/>
        </w:numPr>
      </w:pPr>
      <w:r>
        <w:t>Data Collected</w:t>
      </w:r>
    </w:p>
    <w:p w14:paraId="30D7AFD9" w14:textId="77777777" w:rsidR="00EA4382" w:rsidRDefault="00EA4382" w:rsidP="00EA4382">
      <w:pPr>
        <w:numPr>
          <w:ilvl w:val="0"/>
          <w:numId w:val="2"/>
        </w:numPr>
      </w:pPr>
      <w:r>
        <w:t>Analysis of data</w:t>
      </w:r>
    </w:p>
    <w:p w14:paraId="5D81D7AC" w14:textId="77777777" w:rsidR="00EA4382" w:rsidRDefault="00EA4382" w:rsidP="00EA4382">
      <w:pPr>
        <w:numPr>
          <w:ilvl w:val="0"/>
          <w:numId w:val="2"/>
        </w:numPr>
      </w:pPr>
      <w:r>
        <w:t xml:space="preserve">Conclusion </w:t>
      </w:r>
    </w:p>
    <w:p w14:paraId="593BC909" w14:textId="77777777" w:rsidR="00EA4382" w:rsidRDefault="00EA4382" w:rsidP="00EA4382"/>
    <w:p w14:paraId="659C3928" w14:textId="77777777" w:rsidR="00EA4382" w:rsidRDefault="00EA4382" w:rsidP="00EA4382">
      <w:r>
        <w:t>Below is a list of steps to follow to complete your poster.  Because projects are due at different times throughout the term some groups will need to be complete some of the early steps before everyone else.  Thus, the below schedule is a “no later than” schedule.</w:t>
      </w:r>
    </w:p>
    <w:p w14:paraId="35499A09" w14:textId="77777777" w:rsidR="00EA4382" w:rsidRDefault="00EA4382">
      <w:pPr>
        <w:rPr>
          <w:b/>
        </w:rPr>
      </w:pPr>
    </w:p>
    <w:p w14:paraId="63A71153" w14:textId="77777777" w:rsidR="00EA4382" w:rsidRPr="00EA4382" w:rsidRDefault="00EA4382" w:rsidP="00EA4382">
      <w:pPr>
        <w:pStyle w:val="ListParagraph"/>
        <w:numPr>
          <w:ilvl w:val="0"/>
          <w:numId w:val="3"/>
        </w:numPr>
        <w:shd w:val="clear" w:color="auto" w:fill="FFFFFF"/>
        <w:rPr>
          <w:color w:val="500050"/>
          <w:szCs w:val="20"/>
        </w:rPr>
      </w:pPr>
      <w:r w:rsidRPr="00EA4382">
        <w:rPr>
          <w:color w:val="500050"/>
          <w:szCs w:val="20"/>
        </w:rPr>
        <w:t>Week 1</w:t>
      </w:r>
      <w:r w:rsidR="007F666B">
        <w:rPr>
          <w:color w:val="500050"/>
          <w:szCs w:val="20"/>
        </w:rPr>
        <w:t xml:space="preserve"> or earlier</w:t>
      </w:r>
      <w:r w:rsidRPr="00EA4382">
        <w:rPr>
          <w:color w:val="500050"/>
          <w:szCs w:val="20"/>
        </w:rPr>
        <w:t>:  Names and e-mail addresses of people in your group and project topic you want to pursue.</w:t>
      </w:r>
      <w:r>
        <w:rPr>
          <w:color w:val="500050"/>
          <w:szCs w:val="20"/>
        </w:rPr>
        <w:t xml:space="preserve">  A mentor will be assigned to you on Friday of Week 1.</w:t>
      </w:r>
    </w:p>
    <w:p w14:paraId="1B5096FD" w14:textId="77777777" w:rsidR="00EA4382" w:rsidRPr="00EA4382" w:rsidRDefault="00EA4382" w:rsidP="00EA4382">
      <w:pPr>
        <w:pStyle w:val="ListParagraph"/>
        <w:numPr>
          <w:ilvl w:val="0"/>
          <w:numId w:val="3"/>
        </w:numPr>
        <w:shd w:val="clear" w:color="auto" w:fill="FFFFFF"/>
        <w:rPr>
          <w:color w:val="500050"/>
          <w:szCs w:val="20"/>
        </w:rPr>
      </w:pPr>
      <w:r w:rsidRPr="00EA4382">
        <w:rPr>
          <w:color w:val="500050"/>
          <w:szCs w:val="20"/>
        </w:rPr>
        <w:t xml:space="preserve">Week 2:   Create a preliminary one sentence goal and a paragraph that clearly defines the goal of your project.  Include 3 literature sources that can help you pursue your project.  Where possible and appropriate clip out and paste your source material in your lab book. </w:t>
      </w:r>
    </w:p>
    <w:p w14:paraId="7DBD28B8" w14:textId="77777777" w:rsidR="00EA4382" w:rsidRPr="00EA4382" w:rsidRDefault="00EA4382" w:rsidP="00EA4382">
      <w:pPr>
        <w:pStyle w:val="ListParagraph"/>
        <w:numPr>
          <w:ilvl w:val="0"/>
          <w:numId w:val="3"/>
        </w:numPr>
        <w:shd w:val="clear" w:color="auto" w:fill="FFFFFF"/>
        <w:rPr>
          <w:color w:val="500050"/>
          <w:szCs w:val="20"/>
        </w:rPr>
      </w:pPr>
      <w:r w:rsidRPr="00EA4382">
        <w:rPr>
          <w:color w:val="500050"/>
          <w:szCs w:val="20"/>
        </w:rPr>
        <w:t>Week 3:  Create a revised one sentence goal and a revised paragraph that clearly defines the goal of your project.  Add at least one additional literature resource.</w:t>
      </w:r>
    </w:p>
    <w:p w14:paraId="5CD01F9E" w14:textId="77777777" w:rsidR="00EA4382" w:rsidRPr="00EA4382" w:rsidRDefault="00EA4382" w:rsidP="00EA4382">
      <w:pPr>
        <w:pStyle w:val="ListParagraph"/>
        <w:numPr>
          <w:ilvl w:val="0"/>
          <w:numId w:val="3"/>
        </w:numPr>
        <w:shd w:val="clear" w:color="auto" w:fill="FFFFFF"/>
        <w:rPr>
          <w:color w:val="500050"/>
          <w:szCs w:val="20"/>
        </w:rPr>
      </w:pPr>
      <w:r w:rsidRPr="00EA4382">
        <w:rPr>
          <w:color w:val="500050"/>
          <w:szCs w:val="20"/>
        </w:rPr>
        <w:t>Week 4:  A workplan/outline showing how the project will be finished in time using a Gantt Chart.  Include a list of parts here, so things can be ordered.  Most of the time this lasts much longer than planned.</w:t>
      </w:r>
    </w:p>
    <w:p w14:paraId="3759C525" w14:textId="77777777" w:rsidR="00EA4382" w:rsidRPr="00EA4382" w:rsidRDefault="00EA4382" w:rsidP="00EA4382">
      <w:pPr>
        <w:pStyle w:val="ListParagraph"/>
        <w:numPr>
          <w:ilvl w:val="0"/>
          <w:numId w:val="3"/>
        </w:numPr>
        <w:shd w:val="clear" w:color="auto" w:fill="FFFFFF"/>
        <w:rPr>
          <w:color w:val="500050"/>
          <w:szCs w:val="20"/>
        </w:rPr>
      </w:pPr>
      <w:r w:rsidRPr="00EA4382">
        <w:rPr>
          <w:color w:val="500050"/>
          <w:szCs w:val="20"/>
        </w:rPr>
        <w:t xml:space="preserve">Week 5:  A list of parts necessary to run the experiment </w:t>
      </w:r>
      <w:r w:rsidR="00E92D54">
        <w:rPr>
          <w:color w:val="500050"/>
          <w:szCs w:val="20"/>
        </w:rPr>
        <w:t>– a hard-copy request for grants to purchase required materials is due by Friday of Week 5.  Approved grants will be announced Monday of Week 6.</w:t>
      </w:r>
    </w:p>
    <w:p w14:paraId="09ECE0A1" w14:textId="77777777" w:rsidR="00EA4382" w:rsidRPr="00EA4382" w:rsidRDefault="00EA4382" w:rsidP="00EA4382">
      <w:pPr>
        <w:pStyle w:val="ListParagraph"/>
        <w:numPr>
          <w:ilvl w:val="0"/>
          <w:numId w:val="3"/>
        </w:numPr>
        <w:shd w:val="clear" w:color="auto" w:fill="FFFFFF"/>
        <w:rPr>
          <w:color w:val="500050"/>
          <w:szCs w:val="20"/>
        </w:rPr>
      </w:pPr>
      <w:r w:rsidRPr="00EA4382">
        <w:rPr>
          <w:color w:val="500050"/>
          <w:szCs w:val="20"/>
        </w:rPr>
        <w:t>Week 6:  Status Report 1: Models built/ data collected and analyzed</w:t>
      </w:r>
    </w:p>
    <w:p w14:paraId="5F723F34" w14:textId="77777777" w:rsidR="00EA4382" w:rsidRPr="00EA4382" w:rsidRDefault="00EA4382" w:rsidP="00EA4382">
      <w:pPr>
        <w:pStyle w:val="ListParagraph"/>
        <w:numPr>
          <w:ilvl w:val="0"/>
          <w:numId w:val="3"/>
        </w:numPr>
        <w:shd w:val="clear" w:color="auto" w:fill="FFFFFF"/>
        <w:rPr>
          <w:color w:val="500050"/>
          <w:szCs w:val="20"/>
        </w:rPr>
      </w:pPr>
      <w:r w:rsidRPr="00EA4382">
        <w:rPr>
          <w:color w:val="500050"/>
          <w:szCs w:val="20"/>
        </w:rPr>
        <w:t>Week 7:  Status Report 2: Models built/ data collected and analyzed</w:t>
      </w:r>
    </w:p>
    <w:p w14:paraId="3CEF8901" w14:textId="77777777" w:rsidR="00EA4382" w:rsidRPr="00EA4382" w:rsidRDefault="00EA4382" w:rsidP="00EA4382">
      <w:pPr>
        <w:pStyle w:val="ListParagraph"/>
        <w:numPr>
          <w:ilvl w:val="0"/>
          <w:numId w:val="3"/>
        </w:numPr>
        <w:shd w:val="clear" w:color="auto" w:fill="FFFFFF"/>
        <w:rPr>
          <w:color w:val="500050"/>
          <w:szCs w:val="20"/>
        </w:rPr>
      </w:pPr>
      <w:r w:rsidRPr="00EA4382">
        <w:rPr>
          <w:color w:val="500050"/>
          <w:szCs w:val="20"/>
        </w:rPr>
        <w:t>Week 8:  Rough Draft of Poster Due</w:t>
      </w:r>
    </w:p>
    <w:p w14:paraId="4C67C068" w14:textId="77777777" w:rsidR="00EA4382" w:rsidRPr="00EA4382" w:rsidRDefault="00EA4382" w:rsidP="00EA4382">
      <w:pPr>
        <w:pStyle w:val="ListParagraph"/>
        <w:numPr>
          <w:ilvl w:val="0"/>
          <w:numId w:val="3"/>
        </w:numPr>
        <w:shd w:val="clear" w:color="auto" w:fill="FFFFFF"/>
        <w:rPr>
          <w:color w:val="222222"/>
          <w:sz w:val="22"/>
          <w:szCs w:val="19"/>
        </w:rPr>
      </w:pPr>
      <w:r w:rsidRPr="00EA4382">
        <w:rPr>
          <w:color w:val="500050"/>
          <w:szCs w:val="20"/>
        </w:rPr>
        <w:t>Week 9:  Final Draft of Poster Due</w:t>
      </w:r>
    </w:p>
    <w:p w14:paraId="434D35D7" w14:textId="77777777" w:rsidR="00EA4382" w:rsidRPr="00EA4382" w:rsidRDefault="00EA4382" w:rsidP="00EA4382">
      <w:pPr>
        <w:pStyle w:val="ListParagraph"/>
        <w:numPr>
          <w:ilvl w:val="0"/>
          <w:numId w:val="3"/>
        </w:numPr>
        <w:shd w:val="clear" w:color="auto" w:fill="FFFFFF"/>
        <w:rPr>
          <w:color w:val="222222"/>
          <w:sz w:val="22"/>
          <w:szCs w:val="19"/>
        </w:rPr>
      </w:pPr>
      <w:r>
        <w:rPr>
          <w:color w:val="500050"/>
          <w:szCs w:val="20"/>
        </w:rPr>
        <w:t>Week 10:  Poster Presentation</w:t>
      </w:r>
      <w:r w:rsidR="007F666B">
        <w:rPr>
          <w:color w:val="500050"/>
          <w:szCs w:val="20"/>
        </w:rPr>
        <w:t xml:space="preserve"> – Present your poster to a panel of judges.</w:t>
      </w:r>
    </w:p>
    <w:p w14:paraId="04174DB4" w14:textId="77777777" w:rsidR="00EA4382" w:rsidRDefault="00EA4382">
      <w:pPr>
        <w:rPr>
          <w:b/>
        </w:rPr>
      </w:pPr>
    </w:p>
    <w:p w14:paraId="0D0CA8A4" w14:textId="77777777" w:rsidR="00EA4382" w:rsidRDefault="00EA4382">
      <w:pPr>
        <w:rPr>
          <w:b/>
        </w:rPr>
      </w:pPr>
    </w:p>
    <w:p w14:paraId="39AE6289" w14:textId="77777777" w:rsidR="00EA4382" w:rsidRDefault="00EA4382">
      <w:pPr>
        <w:rPr>
          <w:b/>
        </w:rPr>
      </w:pPr>
    </w:p>
    <w:p w14:paraId="7206FC21" w14:textId="77777777" w:rsidR="00EA4382" w:rsidRDefault="00EA4382">
      <w:pPr>
        <w:rPr>
          <w:b/>
        </w:rPr>
      </w:pPr>
    </w:p>
    <w:p w14:paraId="11038071" w14:textId="77777777" w:rsidR="00EA4382" w:rsidRDefault="00EA4382" w:rsidP="00EA4382">
      <w:pPr>
        <w:rPr>
          <w:sz w:val="28"/>
        </w:rPr>
      </w:pPr>
      <w:r w:rsidRPr="00EE59D0">
        <w:rPr>
          <w:sz w:val="28"/>
        </w:rPr>
        <w:t>Possible Poster Projects</w:t>
      </w:r>
    </w:p>
    <w:p w14:paraId="4E632BAB" w14:textId="77777777" w:rsidR="00EA4382" w:rsidRDefault="00EA4382" w:rsidP="00EA4382">
      <w:pPr>
        <w:rPr>
          <w:sz w:val="28"/>
        </w:rPr>
      </w:pPr>
    </w:p>
    <w:p w14:paraId="4D8F16F0" w14:textId="77777777" w:rsidR="00EA4382" w:rsidRDefault="00EA4382" w:rsidP="00EA4382">
      <w:pPr>
        <w:rPr>
          <w:sz w:val="22"/>
        </w:rPr>
      </w:pPr>
      <w:r>
        <w:rPr>
          <w:sz w:val="28"/>
        </w:rPr>
        <w:t xml:space="preserve">Note:  </w:t>
      </w:r>
      <w:r>
        <w:rPr>
          <w:sz w:val="22"/>
        </w:rPr>
        <w:t>It is important that you share your power point presentation with your lecture instructor at least 2 lecture periods before you are to present in class.</w:t>
      </w:r>
    </w:p>
    <w:p w14:paraId="056FCA89" w14:textId="77777777" w:rsidR="00EA4382" w:rsidRPr="009374AF" w:rsidRDefault="00EA4382" w:rsidP="00EA438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4436"/>
        <w:gridCol w:w="1787"/>
      </w:tblGrid>
      <w:tr w:rsidR="00EA4382" w14:paraId="0B95AA47" w14:textId="77777777" w:rsidTr="00EA4382">
        <w:tc>
          <w:tcPr>
            <w:tcW w:w="3128" w:type="dxa"/>
          </w:tcPr>
          <w:p w14:paraId="2CB998FA" w14:textId="77777777" w:rsidR="00EA4382" w:rsidRPr="00D51471" w:rsidRDefault="00EA4382" w:rsidP="00A87369">
            <w:pPr>
              <w:rPr>
                <w:b/>
                <w:sz w:val="18"/>
              </w:rPr>
            </w:pPr>
            <w:r w:rsidRPr="00D51471">
              <w:rPr>
                <w:b/>
                <w:sz w:val="18"/>
              </w:rPr>
              <w:t>Traditional Projects</w:t>
            </w:r>
          </w:p>
        </w:tc>
        <w:tc>
          <w:tcPr>
            <w:tcW w:w="4435" w:type="dxa"/>
          </w:tcPr>
          <w:p w14:paraId="672E72EE" w14:textId="77777777" w:rsidR="00EA4382" w:rsidRPr="009374AF" w:rsidRDefault="00EA4382" w:rsidP="00A87369">
            <w:pPr>
              <w:rPr>
                <w:sz w:val="18"/>
              </w:rPr>
            </w:pPr>
          </w:p>
        </w:tc>
        <w:tc>
          <w:tcPr>
            <w:tcW w:w="1787" w:type="dxa"/>
          </w:tcPr>
          <w:p w14:paraId="7BFBF291" w14:textId="77777777" w:rsidR="00EA4382" w:rsidRPr="009374AF" w:rsidRDefault="00EA4382" w:rsidP="00A87369">
            <w:pPr>
              <w:rPr>
                <w:sz w:val="18"/>
              </w:rPr>
            </w:pPr>
          </w:p>
        </w:tc>
      </w:tr>
      <w:tr w:rsidR="00EA4382" w14:paraId="4FFF5429" w14:textId="77777777" w:rsidTr="00A87369">
        <w:tc>
          <w:tcPr>
            <w:tcW w:w="3168" w:type="dxa"/>
          </w:tcPr>
          <w:p w14:paraId="07B2142D" w14:textId="77777777" w:rsidR="00EA4382" w:rsidRPr="00EE59D0" w:rsidRDefault="00EA4382" w:rsidP="00A87369">
            <w:pPr>
              <w:rPr>
                <w:b/>
                <w:i/>
                <w:sz w:val="18"/>
              </w:rPr>
            </w:pPr>
            <w:r w:rsidRPr="00EE59D0">
              <w:rPr>
                <w:b/>
                <w:i/>
                <w:sz w:val="18"/>
              </w:rPr>
              <w:t>Project</w:t>
            </w:r>
          </w:p>
        </w:tc>
        <w:tc>
          <w:tcPr>
            <w:tcW w:w="4500" w:type="dxa"/>
          </w:tcPr>
          <w:p w14:paraId="55BCC688" w14:textId="77777777" w:rsidR="00EA4382" w:rsidRPr="00EE59D0" w:rsidRDefault="00EA4382" w:rsidP="00A87369">
            <w:pPr>
              <w:rPr>
                <w:b/>
                <w:i/>
                <w:sz w:val="18"/>
              </w:rPr>
            </w:pPr>
            <w:r w:rsidRPr="00EE59D0">
              <w:rPr>
                <w:b/>
                <w:i/>
                <w:sz w:val="18"/>
              </w:rPr>
              <w:t>Short Description</w:t>
            </w:r>
          </w:p>
        </w:tc>
        <w:tc>
          <w:tcPr>
            <w:tcW w:w="1800" w:type="dxa"/>
          </w:tcPr>
          <w:p w14:paraId="4619347C" w14:textId="77777777" w:rsidR="00EA4382" w:rsidRPr="00EE59D0" w:rsidRDefault="00EA4382" w:rsidP="00A87369">
            <w:pPr>
              <w:rPr>
                <w:b/>
                <w:i/>
                <w:sz w:val="18"/>
              </w:rPr>
            </w:pPr>
            <w:r w:rsidRPr="00EE59D0">
              <w:rPr>
                <w:b/>
                <w:i/>
                <w:sz w:val="18"/>
              </w:rPr>
              <w:t>Approximate week to present in class.</w:t>
            </w:r>
          </w:p>
        </w:tc>
      </w:tr>
      <w:tr w:rsidR="00EA4382" w14:paraId="30AE9C4C" w14:textId="77777777" w:rsidTr="00A87369">
        <w:tc>
          <w:tcPr>
            <w:tcW w:w="3168" w:type="dxa"/>
          </w:tcPr>
          <w:p w14:paraId="114C7DF1" w14:textId="77777777" w:rsidR="00EA4382" w:rsidRPr="009374AF" w:rsidRDefault="00EA4382" w:rsidP="00A87369">
            <w:pPr>
              <w:rPr>
                <w:sz w:val="18"/>
              </w:rPr>
            </w:pPr>
            <w:r w:rsidRPr="009374AF">
              <w:rPr>
                <w:sz w:val="18"/>
              </w:rPr>
              <w:t>Rotation of Rigid Bodies</w:t>
            </w:r>
          </w:p>
        </w:tc>
        <w:tc>
          <w:tcPr>
            <w:tcW w:w="4500" w:type="dxa"/>
          </w:tcPr>
          <w:p w14:paraId="3E88403F" w14:textId="77777777" w:rsidR="00EA4382" w:rsidRPr="009374AF" w:rsidRDefault="00EA4382" w:rsidP="00A87369">
            <w:pPr>
              <w:rPr>
                <w:sz w:val="18"/>
              </w:rPr>
            </w:pPr>
            <w:r w:rsidRPr="009374AF">
              <w:rPr>
                <w:sz w:val="18"/>
              </w:rPr>
              <w:t>Disk, hoops and bicycle tires.</w:t>
            </w:r>
          </w:p>
        </w:tc>
        <w:tc>
          <w:tcPr>
            <w:tcW w:w="1800" w:type="dxa"/>
          </w:tcPr>
          <w:p w14:paraId="0C15857C" w14:textId="77777777" w:rsidR="00EA4382" w:rsidRPr="009374AF" w:rsidRDefault="00EA4382" w:rsidP="00A87369">
            <w:pPr>
              <w:rPr>
                <w:sz w:val="18"/>
              </w:rPr>
            </w:pPr>
            <w:r w:rsidRPr="009374AF">
              <w:rPr>
                <w:sz w:val="18"/>
              </w:rPr>
              <w:t>Week 1</w:t>
            </w:r>
          </w:p>
        </w:tc>
      </w:tr>
      <w:tr w:rsidR="00EA4382" w14:paraId="17A3AFC0" w14:textId="77777777" w:rsidTr="00A87369">
        <w:tc>
          <w:tcPr>
            <w:tcW w:w="3168" w:type="dxa"/>
          </w:tcPr>
          <w:p w14:paraId="35AED691" w14:textId="77777777" w:rsidR="00EA4382" w:rsidRPr="009374AF" w:rsidRDefault="00EA4382" w:rsidP="00A87369">
            <w:pPr>
              <w:rPr>
                <w:sz w:val="18"/>
              </w:rPr>
            </w:pPr>
            <w:r w:rsidRPr="009374AF">
              <w:rPr>
                <w:sz w:val="18"/>
              </w:rPr>
              <w:t>Center of Mass + Projectile Motion</w:t>
            </w:r>
          </w:p>
        </w:tc>
        <w:tc>
          <w:tcPr>
            <w:tcW w:w="4500" w:type="dxa"/>
          </w:tcPr>
          <w:p w14:paraId="0F6A530B" w14:textId="77777777" w:rsidR="00EA4382" w:rsidRPr="009374AF" w:rsidRDefault="00EA4382" w:rsidP="00A87369">
            <w:pPr>
              <w:rPr>
                <w:sz w:val="18"/>
              </w:rPr>
            </w:pPr>
            <w:r w:rsidRPr="009374AF">
              <w:rPr>
                <w:sz w:val="18"/>
              </w:rPr>
              <w:t xml:space="preserve">You get to play with an ax.  </w:t>
            </w:r>
          </w:p>
        </w:tc>
        <w:tc>
          <w:tcPr>
            <w:tcW w:w="1800" w:type="dxa"/>
          </w:tcPr>
          <w:p w14:paraId="7D0082B7" w14:textId="77777777" w:rsidR="00EA4382" w:rsidRPr="009374AF" w:rsidRDefault="00EA4382" w:rsidP="00A87369">
            <w:pPr>
              <w:rPr>
                <w:sz w:val="18"/>
              </w:rPr>
            </w:pPr>
            <w:r w:rsidRPr="009374AF">
              <w:rPr>
                <w:sz w:val="18"/>
              </w:rPr>
              <w:t>Week 2</w:t>
            </w:r>
          </w:p>
        </w:tc>
      </w:tr>
      <w:tr w:rsidR="00EA4382" w14:paraId="7C6B57F5" w14:textId="77777777" w:rsidTr="00A87369">
        <w:tc>
          <w:tcPr>
            <w:tcW w:w="3168" w:type="dxa"/>
          </w:tcPr>
          <w:p w14:paraId="7D9A2998" w14:textId="77777777" w:rsidR="00EA4382" w:rsidRPr="009374AF" w:rsidRDefault="0081514D" w:rsidP="00A87369">
            <w:pPr>
              <w:rPr>
                <w:sz w:val="18"/>
              </w:rPr>
            </w:pPr>
            <w:r>
              <w:rPr>
                <w:sz w:val="18"/>
              </w:rPr>
              <w:t>Forces and Simple Harmonic Motion</w:t>
            </w:r>
          </w:p>
        </w:tc>
        <w:tc>
          <w:tcPr>
            <w:tcW w:w="4500" w:type="dxa"/>
          </w:tcPr>
          <w:p w14:paraId="1E3AAC0C" w14:textId="77777777" w:rsidR="00EA4382" w:rsidRPr="009374AF" w:rsidRDefault="007F666B" w:rsidP="00A87369">
            <w:pPr>
              <w:rPr>
                <w:sz w:val="18"/>
              </w:rPr>
            </w:pPr>
            <w:r>
              <w:rPr>
                <w:sz w:val="18"/>
              </w:rPr>
              <w:t>Rulers, frictions and rotating cylinders.</w:t>
            </w:r>
            <w:r w:rsidR="007F54D4">
              <w:rPr>
                <w:sz w:val="18"/>
              </w:rPr>
              <w:t xml:space="preserve">  Good for a Mechanical Engineer.</w:t>
            </w:r>
          </w:p>
        </w:tc>
        <w:tc>
          <w:tcPr>
            <w:tcW w:w="1800" w:type="dxa"/>
          </w:tcPr>
          <w:p w14:paraId="4BE71DB4" w14:textId="77777777" w:rsidR="00EA4382" w:rsidRPr="009374AF" w:rsidRDefault="00EA4382" w:rsidP="00A87369">
            <w:pPr>
              <w:rPr>
                <w:sz w:val="18"/>
              </w:rPr>
            </w:pPr>
            <w:r w:rsidRPr="009374AF">
              <w:rPr>
                <w:sz w:val="18"/>
              </w:rPr>
              <w:t>Week 3</w:t>
            </w:r>
          </w:p>
        </w:tc>
      </w:tr>
      <w:tr w:rsidR="00EA4382" w14:paraId="076CCDBA" w14:textId="77777777" w:rsidTr="00A87369">
        <w:tc>
          <w:tcPr>
            <w:tcW w:w="3168" w:type="dxa"/>
          </w:tcPr>
          <w:p w14:paraId="3D1A3C7A" w14:textId="77777777" w:rsidR="00EA4382" w:rsidRPr="009374AF" w:rsidRDefault="0081514D" w:rsidP="00A87369">
            <w:pPr>
              <w:rPr>
                <w:sz w:val="18"/>
              </w:rPr>
            </w:pPr>
            <w:r>
              <w:rPr>
                <w:sz w:val="18"/>
              </w:rPr>
              <w:t>Archimedes and Simple Harmonic Motion</w:t>
            </w:r>
          </w:p>
        </w:tc>
        <w:tc>
          <w:tcPr>
            <w:tcW w:w="4500" w:type="dxa"/>
          </w:tcPr>
          <w:p w14:paraId="328EF282" w14:textId="77777777" w:rsidR="00EA4382" w:rsidRPr="009374AF" w:rsidRDefault="00EA4382" w:rsidP="00A87369">
            <w:pPr>
              <w:rPr>
                <w:sz w:val="18"/>
              </w:rPr>
            </w:pPr>
            <w:r>
              <w:rPr>
                <w:sz w:val="18"/>
              </w:rPr>
              <w:t>SHM and a test tube</w:t>
            </w:r>
          </w:p>
        </w:tc>
        <w:tc>
          <w:tcPr>
            <w:tcW w:w="1800" w:type="dxa"/>
          </w:tcPr>
          <w:p w14:paraId="30FA2511" w14:textId="77777777" w:rsidR="00EA4382" w:rsidRPr="009374AF" w:rsidRDefault="00EA4382" w:rsidP="00A87369">
            <w:pPr>
              <w:rPr>
                <w:sz w:val="18"/>
              </w:rPr>
            </w:pPr>
            <w:r>
              <w:rPr>
                <w:sz w:val="18"/>
              </w:rPr>
              <w:t>Week 4</w:t>
            </w:r>
          </w:p>
        </w:tc>
      </w:tr>
      <w:tr w:rsidR="00EA4382" w14:paraId="074D0315" w14:textId="77777777" w:rsidTr="00A87369">
        <w:tc>
          <w:tcPr>
            <w:tcW w:w="3168" w:type="dxa"/>
          </w:tcPr>
          <w:p w14:paraId="741D1629" w14:textId="77777777" w:rsidR="00EA4382" w:rsidRPr="009374AF" w:rsidRDefault="00EA4382" w:rsidP="00A87369">
            <w:pPr>
              <w:rPr>
                <w:sz w:val="18"/>
              </w:rPr>
            </w:pPr>
            <w:r w:rsidRPr="009374AF">
              <w:rPr>
                <w:sz w:val="18"/>
              </w:rPr>
              <w:t>Bed of Nails</w:t>
            </w:r>
          </w:p>
        </w:tc>
        <w:tc>
          <w:tcPr>
            <w:tcW w:w="4500" w:type="dxa"/>
          </w:tcPr>
          <w:p w14:paraId="1AE80893" w14:textId="77777777" w:rsidR="00EA4382" w:rsidRPr="009374AF" w:rsidRDefault="00EA4382" w:rsidP="00A87369">
            <w:pPr>
              <w:rPr>
                <w:sz w:val="18"/>
              </w:rPr>
            </w:pPr>
            <w:r w:rsidRPr="009374AF">
              <w:rPr>
                <w:sz w:val="18"/>
              </w:rPr>
              <w:t>Put someone on a bed of nails and show that, in certain cases, it might be ok to break a brick on their body.</w:t>
            </w:r>
          </w:p>
        </w:tc>
        <w:tc>
          <w:tcPr>
            <w:tcW w:w="1800" w:type="dxa"/>
          </w:tcPr>
          <w:p w14:paraId="529DB59C" w14:textId="77777777" w:rsidR="00EA4382" w:rsidRPr="009374AF" w:rsidRDefault="00EA4382" w:rsidP="00A87369">
            <w:pPr>
              <w:rPr>
                <w:sz w:val="18"/>
              </w:rPr>
            </w:pPr>
            <w:r w:rsidRPr="009374AF">
              <w:rPr>
                <w:sz w:val="18"/>
              </w:rPr>
              <w:t>Week 4</w:t>
            </w:r>
          </w:p>
        </w:tc>
      </w:tr>
      <w:tr w:rsidR="00EA4382" w14:paraId="26B451EB" w14:textId="77777777" w:rsidTr="00A87369">
        <w:tc>
          <w:tcPr>
            <w:tcW w:w="3168" w:type="dxa"/>
          </w:tcPr>
          <w:p w14:paraId="307BF533" w14:textId="77777777" w:rsidR="00EA4382" w:rsidRPr="009374AF" w:rsidRDefault="00EA4382" w:rsidP="00A87369">
            <w:pPr>
              <w:rPr>
                <w:sz w:val="18"/>
              </w:rPr>
            </w:pPr>
            <w:r w:rsidRPr="009374AF">
              <w:rPr>
                <w:sz w:val="18"/>
              </w:rPr>
              <w:t>Bernoulli Effect</w:t>
            </w:r>
          </w:p>
        </w:tc>
        <w:tc>
          <w:tcPr>
            <w:tcW w:w="4500" w:type="dxa"/>
          </w:tcPr>
          <w:p w14:paraId="1E7A84B0" w14:textId="77777777" w:rsidR="00EA4382" w:rsidRPr="009374AF" w:rsidRDefault="00EA4382" w:rsidP="00A87369">
            <w:pPr>
              <w:rPr>
                <w:sz w:val="18"/>
              </w:rPr>
            </w:pPr>
            <w:r w:rsidRPr="009374AF">
              <w:rPr>
                <w:sz w:val="18"/>
              </w:rPr>
              <w:t>Create at least two demonstrations of the Bernoulli Effect</w:t>
            </w:r>
          </w:p>
        </w:tc>
        <w:tc>
          <w:tcPr>
            <w:tcW w:w="1800" w:type="dxa"/>
          </w:tcPr>
          <w:p w14:paraId="5D4121A3" w14:textId="77777777" w:rsidR="00EA4382" w:rsidRPr="009374AF" w:rsidRDefault="00EA4382" w:rsidP="00A87369">
            <w:pPr>
              <w:rPr>
                <w:sz w:val="18"/>
              </w:rPr>
            </w:pPr>
            <w:r w:rsidRPr="009374AF">
              <w:rPr>
                <w:sz w:val="18"/>
              </w:rPr>
              <w:t>Week 5</w:t>
            </w:r>
          </w:p>
        </w:tc>
      </w:tr>
      <w:tr w:rsidR="00EA4382" w14:paraId="63E2E322" w14:textId="77777777" w:rsidTr="00A87369">
        <w:tc>
          <w:tcPr>
            <w:tcW w:w="3168" w:type="dxa"/>
          </w:tcPr>
          <w:p w14:paraId="6EB766D4" w14:textId="77777777" w:rsidR="00EA4382" w:rsidRPr="009374AF" w:rsidRDefault="00EA4382" w:rsidP="00A87369">
            <w:pPr>
              <w:rPr>
                <w:sz w:val="18"/>
              </w:rPr>
            </w:pPr>
            <w:r w:rsidRPr="009374AF">
              <w:rPr>
                <w:sz w:val="18"/>
              </w:rPr>
              <w:t>Blackbody Radiation</w:t>
            </w:r>
          </w:p>
        </w:tc>
        <w:tc>
          <w:tcPr>
            <w:tcW w:w="4500" w:type="dxa"/>
          </w:tcPr>
          <w:p w14:paraId="0CF0D7A4" w14:textId="77777777" w:rsidR="00EA4382" w:rsidRPr="009374AF" w:rsidRDefault="00EA4382" w:rsidP="00A87369">
            <w:pPr>
              <w:rPr>
                <w:sz w:val="18"/>
              </w:rPr>
            </w:pPr>
            <w:r w:rsidRPr="009374AF">
              <w:rPr>
                <w:sz w:val="18"/>
              </w:rPr>
              <w:t>Two cars, one black, one white, but otherwise identical, on a cold day are internally heated to equal temperatures.  Which one will cool off first?</w:t>
            </w:r>
          </w:p>
        </w:tc>
        <w:tc>
          <w:tcPr>
            <w:tcW w:w="1800" w:type="dxa"/>
          </w:tcPr>
          <w:p w14:paraId="0E8D758A" w14:textId="77777777" w:rsidR="00EA4382" w:rsidRPr="009374AF" w:rsidRDefault="00EA4382" w:rsidP="00A87369">
            <w:pPr>
              <w:rPr>
                <w:sz w:val="18"/>
              </w:rPr>
            </w:pPr>
            <w:r w:rsidRPr="009374AF">
              <w:rPr>
                <w:sz w:val="18"/>
              </w:rPr>
              <w:t>Week 6</w:t>
            </w:r>
          </w:p>
        </w:tc>
      </w:tr>
      <w:tr w:rsidR="00EA4382" w14:paraId="65A1F7A3" w14:textId="77777777" w:rsidTr="00A87369">
        <w:tc>
          <w:tcPr>
            <w:tcW w:w="3168" w:type="dxa"/>
          </w:tcPr>
          <w:p w14:paraId="12306B71" w14:textId="77777777" w:rsidR="00EA4382" w:rsidRPr="009374AF" w:rsidRDefault="00EA4382" w:rsidP="00A87369">
            <w:pPr>
              <w:rPr>
                <w:sz w:val="18"/>
              </w:rPr>
            </w:pPr>
            <w:r w:rsidRPr="009374AF">
              <w:rPr>
                <w:sz w:val="18"/>
              </w:rPr>
              <w:t>Doppler Effect</w:t>
            </w:r>
          </w:p>
        </w:tc>
        <w:tc>
          <w:tcPr>
            <w:tcW w:w="4500" w:type="dxa"/>
          </w:tcPr>
          <w:p w14:paraId="66968A97" w14:textId="77777777" w:rsidR="00EA4382" w:rsidRPr="009374AF" w:rsidRDefault="00EA4382" w:rsidP="00A87369">
            <w:pPr>
              <w:rPr>
                <w:sz w:val="18"/>
              </w:rPr>
            </w:pPr>
            <w:r w:rsidRPr="009374AF">
              <w:rPr>
                <w:sz w:val="18"/>
              </w:rPr>
              <w:t>Create at least two demonstrations of the Doppler Effect</w:t>
            </w:r>
          </w:p>
        </w:tc>
        <w:tc>
          <w:tcPr>
            <w:tcW w:w="1800" w:type="dxa"/>
          </w:tcPr>
          <w:p w14:paraId="384FBA11" w14:textId="77777777" w:rsidR="00EA4382" w:rsidRPr="009374AF" w:rsidRDefault="00EA4382" w:rsidP="00A87369">
            <w:pPr>
              <w:rPr>
                <w:sz w:val="18"/>
              </w:rPr>
            </w:pPr>
            <w:r w:rsidRPr="009374AF">
              <w:rPr>
                <w:sz w:val="18"/>
              </w:rPr>
              <w:t>Week 7</w:t>
            </w:r>
          </w:p>
        </w:tc>
      </w:tr>
      <w:tr w:rsidR="00EA4382" w14:paraId="05B5311F" w14:textId="77777777" w:rsidTr="00A87369">
        <w:tc>
          <w:tcPr>
            <w:tcW w:w="3168" w:type="dxa"/>
          </w:tcPr>
          <w:p w14:paraId="11A623C6" w14:textId="77777777" w:rsidR="00EA4382" w:rsidRPr="009374AF" w:rsidRDefault="00EA4382" w:rsidP="00A87369">
            <w:pPr>
              <w:rPr>
                <w:sz w:val="18"/>
              </w:rPr>
            </w:pPr>
            <w:r w:rsidRPr="009374AF">
              <w:rPr>
                <w:sz w:val="18"/>
              </w:rPr>
              <w:t>Doppler Effect and Finding the mass of a galaxy</w:t>
            </w:r>
          </w:p>
        </w:tc>
        <w:tc>
          <w:tcPr>
            <w:tcW w:w="4500" w:type="dxa"/>
          </w:tcPr>
          <w:p w14:paraId="2DB72A90" w14:textId="77777777" w:rsidR="00EA4382" w:rsidRPr="009374AF" w:rsidRDefault="00EA4382" w:rsidP="00A87369">
            <w:pPr>
              <w:rPr>
                <w:sz w:val="18"/>
              </w:rPr>
            </w:pPr>
            <w:r w:rsidRPr="009374AF">
              <w:rPr>
                <w:sz w:val="18"/>
              </w:rPr>
              <w:t>Expand upon our current lab activity</w:t>
            </w:r>
          </w:p>
        </w:tc>
        <w:tc>
          <w:tcPr>
            <w:tcW w:w="1800" w:type="dxa"/>
          </w:tcPr>
          <w:p w14:paraId="66E8A2AA" w14:textId="77777777" w:rsidR="00EA4382" w:rsidRPr="009374AF" w:rsidRDefault="00EA4382" w:rsidP="00A87369">
            <w:pPr>
              <w:rPr>
                <w:sz w:val="18"/>
              </w:rPr>
            </w:pPr>
            <w:r w:rsidRPr="009374AF">
              <w:rPr>
                <w:sz w:val="18"/>
              </w:rPr>
              <w:t xml:space="preserve">Week </w:t>
            </w:r>
            <w:r>
              <w:rPr>
                <w:sz w:val="18"/>
              </w:rPr>
              <w:t>7</w:t>
            </w:r>
          </w:p>
        </w:tc>
      </w:tr>
      <w:tr w:rsidR="00EA4382" w14:paraId="3DBEA1F4" w14:textId="77777777" w:rsidTr="00A87369">
        <w:tc>
          <w:tcPr>
            <w:tcW w:w="3168" w:type="dxa"/>
          </w:tcPr>
          <w:p w14:paraId="132A322E" w14:textId="77777777" w:rsidR="00EA4382" w:rsidRPr="009374AF" w:rsidRDefault="00EA4382" w:rsidP="00A87369">
            <w:pPr>
              <w:rPr>
                <w:sz w:val="18"/>
              </w:rPr>
            </w:pPr>
            <w:r w:rsidRPr="009374AF">
              <w:rPr>
                <w:sz w:val="18"/>
              </w:rPr>
              <w:t>Measuring the Mass of Jupiter</w:t>
            </w:r>
          </w:p>
        </w:tc>
        <w:tc>
          <w:tcPr>
            <w:tcW w:w="4500" w:type="dxa"/>
          </w:tcPr>
          <w:p w14:paraId="54D3BFDD" w14:textId="77777777" w:rsidR="00EA4382" w:rsidRPr="009374AF" w:rsidRDefault="00EA4382" w:rsidP="00A87369">
            <w:pPr>
              <w:rPr>
                <w:sz w:val="18"/>
              </w:rPr>
            </w:pPr>
            <w:r w:rsidRPr="009374AF">
              <w:rPr>
                <w:sz w:val="18"/>
              </w:rPr>
              <w:t>This will require at least three nights of observing Jupiter via telescope. (for example see www.slooh.com)</w:t>
            </w:r>
          </w:p>
        </w:tc>
        <w:tc>
          <w:tcPr>
            <w:tcW w:w="1800" w:type="dxa"/>
          </w:tcPr>
          <w:p w14:paraId="5A74611E" w14:textId="77777777" w:rsidR="00EA4382" w:rsidRPr="009374AF" w:rsidRDefault="00EA4382" w:rsidP="00A87369">
            <w:pPr>
              <w:rPr>
                <w:sz w:val="18"/>
              </w:rPr>
            </w:pPr>
            <w:r w:rsidRPr="009374AF">
              <w:rPr>
                <w:sz w:val="18"/>
              </w:rPr>
              <w:t>Week 9</w:t>
            </w:r>
          </w:p>
        </w:tc>
      </w:tr>
      <w:tr w:rsidR="00EA4382" w14:paraId="3DB4BA25" w14:textId="77777777" w:rsidTr="00A87369">
        <w:tc>
          <w:tcPr>
            <w:tcW w:w="3168" w:type="dxa"/>
          </w:tcPr>
          <w:p w14:paraId="5557D040" w14:textId="77777777" w:rsidR="00EA4382" w:rsidRPr="009374AF" w:rsidRDefault="00EA4382" w:rsidP="00A87369">
            <w:pPr>
              <w:rPr>
                <w:sz w:val="18"/>
              </w:rPr>
            </w:pPr>
            <w:r w:rsidRPr="009374AF">
              <w:rPr>
                <w:sz w:val="18"/>
              </w:rPr>
              <w:t>Waves and Interference</w:t>
            </w:r>
          </w:p>
        </w:tc>
        <w:tc>
          <w:tcPr>
            <w:tcW w:w="4500" w:type="dxa"/>
          </w:tcPr>
          <w:p w14:paraId="24DD1373" w14:textId="77777777" w:rsidR="00EA4382" w:rsidRPr="009374AF" w:rsidRDefault="00EA4382" w:rsidP="00A87369">
            <w:pPr>
              <w:rPr>
                <w:sz w:val="18"/>
              </w:rPr>
            </w:pPr>
            <w:r w:rsidRPr="009374AF">
              <w:rPr>
                <w:sz w:val="18"/>
              </w:rPr>
              <w:t>Create at least two demonstrations of the wave interference.</w:t>
            </w:r>
          </w:p>
        </w:tc>
        <w:tc>
          <w:tcPr>
            <w:tcW w:w="1800" w:type="dxa"/>
          </w:tcPr>
          <w:p w14:paraId="503FE158" w14:textId="77777777" w:rsidR="00EA4382" w:rsidRPr="009374AF" w:rsidRDefault="00EA4382" w:rsidP="00A87369">
            <w:pPr>
              <w:rPr>
                <w:sz w:val="18"/>
              </w:rPr>
            </w:pPr>
            <w:r w:rsidRPr="009374AF">
              <w:rPr>
                <w:sz w:val="18"/>
              </w:rPr>
              <w:t>Week 7</w:t>
            </w:r>
          </w:p>
        </w:tc>
      </w:tr>
      <w:tr w:rsidR="00EA4382" w14:paraId="0619B956" w14:textId="77777777" w:rsidTr="00A87369">
        <w:tc>
          <w:tcPr>
            <w:tcW w:w="3168" w:type="dxa"/>
          </w:tcPr>
          <w:p w14:paraId="5955FABA" w14:textId="77777777" w:rsidR="00EA4382" w:rsidRPr="009374AF" w:rsidRDefault="00EA4382" w:rsidP="00A87369">
            <w:pPr>
              <w:rPr>
                <w:sz w:val="18"/>
              </w:rPr>
            </w:pPr>
            <w:r w:rsidRPr="009374AF">
              <w:rPr>
                <w:sz w:val="18"/>
              </w:rPr>
              <w:t>Waves and Sound</w:t>
            </w:r>
          </w:p>
        </w:tc>
        <w:tc>
          <w:tcPr>
            <w:tcW w:w="4500" w:type="dxa"/>
          </w:tcPr>
          <w:p w14:paraId="528090E1" w14:textId="77777777" w:rsidR="00EA4382" w:rsidRPr="009374AF" w:rsidRDefault="00EA4382" w:rsidP="00A87369">
            <w:pPr>
              <w:rPr>
                <w:sz w:val="18"/>
              </w:rPr>
            </w:pPr>
            <w:r w:rsidRPr="009374AF">
              <w:rPr>
                <w:sz w:val="18"/>
              </w:rPr>
              <w:t>Run the “Flame Tube”</w:t>
            </w:r>
          </w:p>
        </w:tc>
        <w:tc>
          <w:tcPr>
            <w:tcW w:w="1800" w:type="dxa"/>
          </w:tcPr>
          <w:p w14:paraId="2942E361" w14:textId="77777777" w:rsidR="00EA4382" w:rsidRPr="009374AF" w:rsidRDefault="00EA4382" w:rsidP="00A87369">
            <w:pPr>
              <w:rPr>
                <w:sz w:val="18"/>
              </w:rPr>
            </w:pPr>
            <w:r w:rsidRPr="009374AF">
              <w:rPr>
                <w:sz w:val="18"/>
              </w:rPr>
              <w:t>Week 8</w:t>
            </w:r>
          </w:p>
        </w:tc>
      </w:tr>
      <w:tr w:rsidR="00EA4382" w14:paraId="5E1DC0C6" w14:textId="77777777" w:rsidTr="00A87369">
        <w:tc>
          <w:tcPr>
            <w:tcW w:w="3168" w:type="dxa"/>
          </w:tcPr>
          <w:p w14:paraId="23E7DB74" w14:textId="77777777" w:rsidR="00EA4382" w:rsidRPr="009374AF" w:rsidRDefault="00EA4382" w:rsidP="00A87369">
            <w:pPr>
              <w:rPr>
                <w:sz w:val="18"/>
              </w:rPr>
            </w:pPr>
            <w:r>
              <w:rPr>
                <w:sz w:val="18"/>
              </w:rPr>
              <w:t>Build an Interferometer</w:t>
            </w:r>
          </w:p>
        </w:tc>
        <w:tc>
          <w:tcPr>
            <w:tcW w:w="4500" w:type="dxa"/>
          </w:tcPr>
          <w:p w14:paraId="10DAC85C" w14:textId="77777777" w:rsidR="00EA4382" w:rsidRPr="009374AF" w:rsidRDefault="00EA4382" w:rsidP="00A87369">
            <w:pPr>
              <w:rPr>
                <w:sz w:val="18"/>
              </w:rPr>
            </w:pPr>
            <w:r>
              <w:rPr>
                <w:sz w:val="18"/>
              </w:rPr>
              <w:t>Measure things smaller that a photon</w:t>
            </w:r>
          </w:p>
        </w:tc>
        <w:tc>
          <w:tcPr>
            <w:tcW w:w="1800" w:type="dxa"/>
          </w:tcPr>
          <w:p w14:paraId="34453562" w14:textId="77777777" w:rsidR="00EA4382" w:rsidRPr="009374AF" w:rsidRDefault="00EA4382" w:rsidP="00A87369">
            <w:pPr>
              <w:rPr>
                <w:sz w:val="18"/>
              </w:rPr>
            </w:pPr>
            <w:r>
              <w:rPr>
                <w:sz w:val="18"/>
              </w:rPr>
              <w:t>Week 7</w:t>
            </w:r>
          </w:p>
        </w:tc>
      </w:tr>
      <w:tr w:rsidR="00EA4382" w14:paraId="2DE1A4D7" w14:textId="77777777" w:rsidTr="00A87369">
        <w:tc>
          <w:tcPr>
            <w:tcW w:w="3168" w:type="dxa"/>
          </w:tcPr>
          <w:p w14:paraId="36795368" w14:textId="77777777" w:rsidR="00EA4382" w:rsidRPr="009374AF" w:rsidRDefault="00EA4382" w:rsidP="00A87369">
            <w:pPr>
              <w:rPr>
                <w:sz w:val="18"/>
              </w:rPr>
            </w:pPr>
            <w:r w:rsidRPr="009374AF">
              <w:rPr>
                <w:sz w:val="18"/>
              </w:rPr>
              <w:t>Speed of Sound underwater</w:t>
            </w:r>
          </w:p>
        </w:tc>
        <w:tc>
          <w:tcPr>
            <w:tcW w:w="4500" w:type="dxa"/>
          </w:tcPr>
          <w:p w14:paraId="678190B3" w14:textId="77777777" w:rsidR="00EA4382" w:rsidRPr="009374AF" w:rsidRDefault="00EA4382" w:rsidP="00A87369">
            <w:pPr>
              <w:rPr>
                <w:sz w:val="18"/>
              </w:rPr>
            </w:pPr>
            <w:r w:rsidRPr="009374AF">
              <w:rPr>
                <w:sz w:val="18"/>
              </w:rPr>
              <w:t>This would be a SCUBA project.</w:t>
            </w:r>
          </w:p>
        </w:tc>
        <w:tc>
          <w:tcPr>
            <w:tcW w:w="1800" w:type="dxa"/>
          </w:tcPr>
          <w:p w14:paraId="70990DA6" w14:textId="77777777" w:rsidR="00EA4382" w:rsidRPr="009374AF" w:rsidRDefault="00EA4382" w:rsidP="00A87369">
            <w:pPr>
              <w:rPr>
                <w:sz w:val="18"/>
              </w:rPr>
            </w:pPr>
            <w:r w:rsidRPr="009374AF">
              <w:rPr>
                <w:sz w:val="18"/>
              </w:rPr>
              <w:t xml:space="preserve">Week </w:t>
            </w:r>
            <w:r>
              <w:rPr>
                <w:sz w:val="18"/>
              </w:rPr>
              <w:t>6</w:t>
            </w:r>
            <w:r w:rsidRPr="009374AF">
              <w:rPr>
                <w:sz w:val="18"/>
              </w:rPr>
              <w:t xml:space="preserve"> Dive Night</w:t>
            </w:r>
          </w:p>
          <w:p w14:paraId="3AAD855A" w14:textId="77777777" w:rsidR="00EA4382" w:rsidRPr="009374AF" w:rsidRDefault="00EA4382" w:rsidP="00A87369">
            <w:pPr>
              <w:rPr>
                <w:sz w:val="18"/>
              </w:rPr>
            </w:pPr>
            <w:r w:rsidRPr="009374AF">
              <w:rPr>
                <w:sz w:val="18"/>
              </w:rPr>
              <w:t>Week 9 Presentation</w:t>
            </w:r>
          </w:p>
        </w:tc>
      </w:tr>
      <w:tr w:rsidR="00EA4382" w14:paraId="08094235" w14:textId="77777777" w:rsidTr="00A87369">
        <w:tc>
          <w:tcPr>
            <w:tcW w:w="3168" w:type="dxa"/>
          </w:tcPr>
          <w:p w14:paraId="447D8919" w14:textId="77777777" w:rsidR="00EA4382" w:rsidRPr="009374AF" w:rsidRDefault="00EA4382" w:rsidP="00A87369">
            <w:pPr>
              <w:rPr>
                <w:sz w:val="18"/>
              </w:rPr>
            </w:pPr>
            <w:r w:rsidRPr="009374AF">
              <w:rPr>
                <w:sz w:val="18"/>
              </w:rPr>
              <w:t>Building an Underwater Telescope</w:t>
            </w:r>
          </w:p>
        </w:tc>
        <w:tc>
          <w:tcPr>
            <w:tcW w:w="4500" w:type="dxa"/>
          </w:tcPr>
          <w:p w14:paraId="1F015861" w14:textId="77777777" w:rsidR="00EA4382" w:rsidRPr="009374AF" w:rsidRDefault="00EA4382" w:rsidP="00A87369">
            <w:pPr>
              <w:rPr>
                <w:sz w:val="18"/>
              </w:rPr>
            </w:pPr>
            <w:r w:rsidRPr="009374AF">
              <w:rPr>
                <w:sz w:val="18"/>
              </w:rPr>
              <w:t>This would be a SCUBA project.</w:t>
            </w:r>
          </w:p>
        </w:tc>
        <w:tc>
          <w:tcPr>
            <w:tcW w:w="1800" w:type="dxa"/>
          </w:tcPr>
          <w:p w14:paraId="11A841FB" w14:textId="77777777" w:rsidR="00EA4382" w:rsidRPr="009374AF" w:rsidRDefault="00EA4382" w:rsidP="00A87369">
            <w:pPr>
              <w:rPr>
                <w:sz w:val="18"/>
              </w:rPr>
            </w:pPr>
            <w:r w:rsidRPr="009374AF">
              <w:rPr>
                <w:sz w:val="18"/>
              </w:rPr>
              <w:t xml:space="preserve">Week </w:t>
            </w:r>
            <w:r>
              <w:rPr>
                <w:sz w:val="18"/>
              </w:rPr>
              <w:t>6</w:t>
            </w:r>
            <w:r w:rsidRPr="009374AF">
              <w:rPr>
                <w:sz w:val="18"/>
              </w:rPr>
              <w:t xml:space="preserve"> Dive Night</w:t>
            </w:r>
          </w:p>
          <w:p w14:paraId="7EF7EB42" w14:textId="77777777" w:rsidR="00EA4382" w:rsidRPr="009374AF" w:rsidRDefault="00EA4382" w:rsidP="00A87369">
            <w:pPr>
              <w:rPr>
                <w:sz w:val="18"/>
              </w:rPr>
            </w:pPr>
            <w:r w:rsidRPr="009374AF">
              <w:rPr>
                <w:sz w:val="18"/>
              </w:rPr>
              <w:t>Week 9 Presentation</w:t>
            </w:r>
          </w:p>
        </w:tc>
      </w:tr>
      <w:tr w:rsidR="00EA4382" w14:paraId="5299378B" w14:textId="77777777" w:rsidTr="00A87369">
        <w:tc>
          <w:tcPr>
            <w:tcW w:w="3168" w:type="dxa"/>
          </w:tcPr>
          <w:p w14:paraId="663DAF36" w14:textId="77777777" w:rsidR="00EA4382" w:rsidRPr="009374AF" w:rsidRDefault="00EA4382" w:rsidP="00A87369">
            <w:pPr>
              <w:rPr>
                <w:sz w:val="18"/>
              </w:rPr>
            </w:pPr>
            <w:r w:rsidRPr="009374AF">
              <w:rPr>
                <w:sz w:val="18"/>
              </w:rPr>
              <w:t>Depth and Pressure</w:t>
            </w:r>
          </w:p>
        </w:tc>
        <w:tc>
          <w:tcPr>
            <w:tcW w:w="4500" w:type="dxa"/>
          </w:tcPr>
          <w:p w14:paraId="6777A127" w14:textId="77777777" w:rsidR="00EA4382" w:rsidRPr="009374AF" w:rsidRDefault="00EA4382" w:rsidP="00A87369">
            <w:pPr>
              <w:rPr>
                <w:sz w:val="18"/>
              </w:rPr>
            </w:pPr>
            <w:r w:rsidRPr="009374AF">
              <w:rPr>
                <w:sz w:val="18"/>
              </w:rPr>
              <w:t>This would be a SCUBA project.</w:t>
            </w:r>
          </w:p>
        </w:tc>
        <w:tc>
          <w:tcPr>
            <w:tcW w:w="1800" w:type="dxa"/>
          </w:tcPr>
          <w:p w14:paraId="736E3CA4" w14:textId="77777777" w:rsidR="00EA4382" w:rsidRPr="009374AF" w:rsidRDefault="00EA4382" w:rsidP="00A87369">
            <w:pPr>
              <w:rPr>
                <w:sz w:val="18"/>
              </w:rPr>
            </w:pPr>
            <w:r w:rsidRPr="009374AF">
              <w:rPr>
                <w:sz w:val="18"/>
              </w:rPr>
              <w:t xml:space="preserve">Week </w:t>
            </w:r>
            <w:r>
              <w:rPr>
                <w:sz w:val="18"/>
              </w:rPr>
              <w:t>6</w:t>
            </w:r>
            <w:r w:rsidRPr="009374AF">
              <w:rPr>
                <w:sz w:val="18"/>
              </w:rPr>
              <w:t xml:space="preserve"> Dive Night</w:t>
            </w:r>
          </w:p>
          <w:p w14:paraId="671959DC" w14:textId="77777777" w:rsidR="00EA4382" w:rsidRPr="009374AF" w:rsidRDefault="00EA4382" w:rsidP="00A87369">
            <w:pPr>
              <w:rPr>
                <w:sz w:val="18"/>
              </w:rPr>
            </w:pPr>
            <w:r w:rsidRPr="009374AF">
              <w:rPr>
                <w:sz w:val="18"/>
              </w:rPr>
              <w:t>Week 9 Presentation</w:t>
            </w:r>
          </w:p>
        </w:tc>
      </w:tr>
      <w:tr w:rsidR="00EA4382" w14:paraId="7C91DB8C" w14:textId="77777777" w:rsidTr="00A87369">
        <w:tc>
          <w:tcPr>
            <w:tcW w:w="3168" w:type="dxa"/>
          </w:tcPr>
          <w:p w14:paraId="5AF4BB8B" w14:textId="77777777" w:rsidR="00EA4382" w:rsidRPr="00D51471" w:rsidRDefault="00EA4382" w:rsidP="00A87369">
            <w:pPr>
              <w:rPr>
                <w:b/>
                <w:sz w:val="18"/>
              </w:rPr>
            </w:pPr>
          </w:p>
        </w:tc>
        <w:tc>
          <w:tcPr>
            <w:tcW w:w="4500" w:type="dxa"/>
          </w:tcPr>
          <w:p w14:paraId="79CB9A7C" w14:textId="77777777" w:rsidR="00EA4382" w:rsidRPr="00D51471" w:rsidRDefault="00EA4382" w:rsidP="00A87369">
            <w:pPr>
              <w:rPr>
                <w:b/>
                <w:sz w:val="18"/>
              </w:rPr>
            </w:pPr>
          </w:p>
        </w:tc>
        <w:tc>
          <w:tcPr>
            <w:tcW w:w="1800" w:type="dxa"/>
          </w:tcPr>
          <w:p w14:paraId="12F282D5" w14:textId="77777777" w:rsidR="00EA4382" w:rsidRDefault="00EA4382" w:rsidP="00A87369">
            <w:pPr>
              <w:rPr>
                <w:sz w:val="18"/>
              </w:rPr>
            </w:pPr>
          </w:p>
        </w:tc>
      </w:tr>
      <w:tr w:rsidR="00EA4382" w14:paraId="5DB1AA8F" w14:textId="77777777" w:rsidTr="00A87369">
        <w:tc>
          <w:tcPr>
            <w:tcW w:w="3168" w:type="dxa"/>
          </w:tcPr>
          <w:p w14:paraId="02A09694" w14:textId="77777777" w:rsidR="00EA4382" w:rsidRPr="00D51471" w:rsidRDefault="00EA4382" w:rsidP="00A87369">
            <w:pPr>
              <w:rPr>
                <w:b/>
                <w:sz w:val="18"/>
              </w:rPr>
            </w:pPr>
            <w:r w:rsidRPr="00D51471">
              <w:rPr>
                <w:b/>
                <w:sz w:val="18"/>
              </w:rPr>
              <w:t>Demo Show Projects</w:t>
            </w:r>
          </w:p>
        </w:tc>
        <w:tc>
          <w:tcPr>
            <w:tcW w:w="4500" w:type="dxa"/>
          </w:tcPr>
          <w:p w14:paraId="65BD6409" w14:textId="77777777" w:rsidR="00EA4382" w:rsidRPr="00D51471" w:rsidRDefault="00EA4382" w:rsidP="00A87369">
            <w:pPr>
              <w:rPr>
                <w:b/>
                <w:sz w:val="18"/>
              </w:rPr>
            </w:pPr>
          </w:p>
        </w:tc>
        <w:tc>
          <w:tcPr>
            <w:tcW w:w="1800" w:type="dxa"/>
          </w:tcPr>
          <w:p w14:paraId="2DB396EC" w14:textId="77777777" w:rsidR="00EA4382" w:rsidRDefault="00EA4382" w:rsidP="00A87369">
            <w:pPr>
              <w:rPr>
                <w:sz w:val="18"/>
              </w:rPr>
            </w:pPr>
          </w:p>
        </w:tc>
      </w:tr>
      <w:tr w:rsidR="00EA4382" w14:paraId="13FC0578" w14:textId="77777777" w:rsidTr="00A87369">
        <w:tc>
          <w:tcPr>
            <w:tcW w:w="3168" w:type="dxa"/>
          </w:tcPr>
          <w:p w14:paraId="03E90D17" w14:textId="77777777" w:rsidR="00EA4382" w:rsidRPr="009374AF" w:rsidRDefault="00EA4382" w:rsidP="00A87369">
            <w:pPr>
              <w:rPr>
                <w:sz w:val="18"/>
              </w:rPr>
            </w:pPr>
            <w:r w:rsidRPr="009374AF">
              <w:rPr>
                <w:sz w:val="18"/>
              </w:rPr>
              <w:t>Cub Scout Night</w:t>
            </w:r>
          </w:p>
        </w:tc>
        <w:tc>
          <w:tcPr>
            <w:tcW w:w="4500" w:type="dxa"/>
          </w:tcPr>
          <w:p w14:paraId="1EA7D65E" w14:textId="77777777" w:rsidR="00EA4382" w:rsidRPr="009374AF" w:rsidRDefault="00EA4382" w:rsidP="00A87369">
            <w:pPr>
              <w:rPr>
                <w:sz w:val="18"/>
              </w:rPr>
            </w:pPr>
            <w:r>
              <w:rPr>
                <w:sz w:val="18"/>
              </w:rPr>
              <w:t>Demos</w:t>
            </w:r>
            <w:r w:rsidRPr="009374AF">
              <w:rPr>
                <w:sz w:val="18"/>
              </w:rPr>
              <w:t xml:space="preserve"> for Cub Scouts </w:t>
            </w:r>
          </w:p>
        </w:tc>
        <w:tc>
          <w:tcPr>
            <w:tcW w:w="1800" w:type="dxa"/>
          </w:tcPr>
          <w:p w14:paraId="27D791AB" w14:textId="77777777" w:rsidR="00EA4382" w:rsidRPr="009374AF" w:rsidRDefault="0081514D" w:rsidP="00A87369">
            <w:pPr>
              <w:rPr>
                <w:sz w:val="18"/>
              </w:rPr>
            </w:pPr>
            <w:r>
              <w:rPr>
                <w:sz w:val="18"/>
              </w:rPr>
              <w:t>13.Jan.18</w:t>
            </w:r>
          </w:p>
        </w:tc>
      </w:tr>
      <w:tr w:rsidR="00EA4382" w14:paraId="3BC50998" w14:textId="77777777" w:rsidTr="00A87369">
        <w:tc>
          <w:tcPr>
            <w:tcW w:w="3168" w:type="dxa"/>
          </w:tcPr>
          <w:p w14:paraId="466A96D9" w14:textId="77777777" w:rsidR="00EA4382" w:rsidRPr="009374AF" w:rsidRDefault="00EA4382" w:rsidP="00A87369">
            <w:pPr>
              <w:rPr>
                <w:sz w:val="18"/>
              </w:rPr>
            </w:pPr>
            <w:r>
              <w:rPr>
                <w:sz w:val="18"/>
              </w:rPr>
              <w:t>Life and Death of Sun</w:t>
            </w:r>
          </w:p>
        </w:tc>
        <w:tc>
          <w:tcPr>
            <w:tcW w:w="4500" w:type="dxa"/>
          </w:tcPr>
          <w:p w14:paraId="0229DCE6" w14:textId="77777777" w:rsidR="00EA4382" w:rsidRPr="009374AF" w:rsidRDefault="00EA4382" w:rsidP="00A87369">
            <w:pPr>
              <w:rPr>
                <w:sz w:val="18"/>
              </w:rPr>
            </w:pPr>
            <w:r w:rsidRPr="009374AF">
              <w:rPr>
                <w:sz w:val="18"/>
              </w:rPr>
              <w:t xml:space="preserve">Flame, Physics and </w:t>
            </w:r>
            <w:proofErr w:type="spellStart"/>
            <w:r w:rsidRPr="009374AF">
              <w:rPr>
                <w:sz w:val="18"/>
              </w:rPr>
              <w:t>Phun</w:t>
            </w:r>
            <w:proofErr w:type="spellEnd"/>
          </w:p>
        </w:tc>
        <w:tc>
          <w:tcPr>
            <w:tcW w:w="1800" w:type="dxa"/>
          </w:tcPr>
          <w:p w14:paraId="1B0C23C5" w14:textId="77777777" w:rsidR="00EA4382" w:rsidRPr="009374AF" w:rsidRDefault="0081514D" w:rsidP="00A87369">
            <w:pPr>
              <w:rPr>
                <w:sz w:val="18"/>
              </w:rPr>
            </w:pPr>
            <w:r>
              <w:rPr>
                <w:sz w:val="18"/>
              </w:rPr>
              <w:t>You Decide</w:t>
            </w:r>
          </w:p>
        </w:tc>
      </w:tr>
      <w:tr w:rsidR="00EA4382" w14:paraId="0053C3C2" w14:textId="77777777" w:rsidTr="00A87369">
        <w:tc>
          <w:tcPr>
            <w:tcW w:w="3168" w:type="dxa"/>
          </w:tcPr>
          <w:p w14:paraId="110DF293" w14:textId="77777777" w:rsidR="00EA4382" w:rsidRPr="009374AF" w:rsidRDefault="008025E9" w:rsidP="00A87369">
            <w:pPr>
              <w:rPr>
                <w:sz w:val="18"/>
              </w:rPr>
            </w:pPr>
            <w:proofErr w:type="spellStart"/>
            <w:r>
              <w:rPr>
                <w:sz w:val="18"/>
              </w:rPr>
              <w:t>Lacomb</w:t>
            </w:r>
            <w:proofErr w:type="spellEnd"/>
            <w:r w:rsidR="00EA4382" w:rsidRPr="009374AF">
              <w:rPr>
                <w:sz w:val="18"/>
              </w:rPr>
              <w:t xml:space="preserve"> Science Night</w:t>
            </w:r>
          </w:p>
        </w:tc>
        <w:tc>
          <w:tcPr>
            <w:tcW w:w="4500" w:type="dxa"/>
          </w:tcPr>
          <w:p w14:paraId="5F1FA986" w14:textId="77777777" w:rsidR="00EA4382" w:rsidRPr="009374AF" w:rsidRDefault="00EA4382" w:rsidP="00A87369">
            <w:pPr>
              <w:rPr>
                <w:sz w:val="18"/>
              </w:rPr>
            </w:pPr>
            <w:r w:rsidRPr="009374AF">
              <w:rPr>
                <w:sz w:val="18"/>
              </w:rPr>
              <w:t>More Flame, Physics and Fun</w:t>
            </w:r>
            <w:r>
              <w:rPr>
                <w:sz w:val="18"/>
              </w:rPr>
              <w:t xml:space="preserve"> </w:t>
            </w:r>
          </w:p>
        </w:tc>
        <w:tc>
          <w:tcPr>
            <w:tcW w:w="1800" w:type="dxa"/>
          </w:tcPr>
          <w:p w14:paraId="5CB75564" w14:textId="77777777" w:rsidR="00EA4382" w:rsidRPr="009374AF" w:rsidRDefault="00EA4382" w:rsidP="00A87369">
            <w:pPr>
              <w:rPr>
                <w:sz w:val="18"/>
              </w:rPr>
            </w:pPr>
            <w:r>
              <w:rPr>
                <w:sz w:val="18"/>
              </w:rPr>
              <w:t>TBA</w:t>
            </w:r>
          </w:p>
        </w:tc>
      </w:tr>
      <w:tr w:rsidR="00EA4382" w14:paraId="71F462F6" w14:textId="77777777" w:rsidTr="00A87369">
        <w:tc>
          <w:tcPr>
            <w:tcW w:w="3168" w:type="dxa"/>
          </w:tcPr>
          <w:p w14:paraId="2889A891" w14:textId="77777777" w:rsidR="00EA4382" w:rsidRPr="009374AF" w:rsidRDefault="00EA4382" w:rsidP="00A87369">
            <w:pPr>
              <w:rPr>
                <w:sz w:val="18"/>
              </w:rPr>
            </w:pPr>
            <w:r w:rsidRPr="009374AF">
              <w:rPr>
                <w:sz w:val="18"/>
              </w:rPr>
              <w:t>Girl scouts, boys and girls club, etc…</w:t>
            </w:r>
          </w:p>
        </w:tc>
        <w:tc>
          <w:tcPr>
            <w:tcW w:w="4500" w:type="dxa"/>
          </w:tcPr>
          <w:p w14:paraId="44149A45" w14:textId="77777777" w:rsidR="00EA4382" w:rsidRPr="009374AF" w:rsidRDefault="00EA4382" w:rsidP="00A87369">
            <w:pPr>
              <w:rPr>
                <w:sz w:val="18"/>
              </w:rPr>
            </w:pPr>
            <w:r w:rsidRPr="009374AF">
              <w:rPr>
                <w:sz w:val="18"/>
              </w:rPr>
              <w:t>Find a group of students with whom to share physics.</w:t>
            </w:r>
          </w:p>
        </w:tc>
        <w:tc>
          <w:tcPr>
            <w:tcW w:w="1800" w:type="dxa"/>
          </w:tcPr>
          <w:p w14:paraId="656F17E4" w14:textId="77777777" w:rsidR="00EA4382" w:rsidRPr="009374AF" w:rsidRDefault="00EA4382" w:rsidP="00A87369">
            <w:pPr>
              <w:rPr>
                <w:sz w:val="18"/>
              </w:rPr>
            </w:pPr>
            <w:r w:rsidRPr="009374AF">
              <w:rPr>
                <w:sz w:val="18"/>
              </w:rPr>
              <w:t>TBA</w:t>
            </w:r>
          </w:p>
        </w:tc>
      </w:tr>
      <w:tr w:rsidR="00EA4382" w14:paraId="4E660E52" w14:textId="77777777" w:rsidTr="00A87369">
        <w:tc>
          <w:tcPr>
            <w:tcW w:w="3168" w:type="dxa"/>
          </w:tcPr>
          <w:p w14:paraId="47856F1A" w14:textId="77777777" w:rsidR="00EA4382" w:rsidRPr="002733EF" w:rsidRDefault="00EA4382" w:rsidP="00A87369">
            <w:pPr>
              <w:rPr>
                <w:sz w:val="18"/>
              </w:rPr>
            </w:pPr>
          </w:p>
        </w:tc>
        <w:tc>
          <w:tcPr>
            <w:tcW w:w="4500" w:type="dxa"/>
          </w:tcPr>
          <w:p w14:paraId="65041C79" w14:textId="77777777" w:rsidR="00EA4382" w:rsidRPr="002733EF" w:rsidRDefault="00EA4382" w:rsidP="00A87369">
            <w:pPr>
              <w:rPr>
                <w:sz w:val="18"/>
              </w:rPr>
            </w:pPr>
          </w:p>
        </w:tc>
        <w:tc>
          <w:tcPr>
            <w:tcW w:w="1800" w:type="dxa"/>
          </w:tcPr>
          <w:p w14:paraId="69C53A9A" w14:textId="77777777" w:rsidR="00EA4382" w:rsidRPr="002733EF" w:rsidRDefault="00EA4382" w:rsidP="00A87369">
            <w:pPr>
              <w:rPr>
                <w:sz w:val="18"/>
              </w:rPr>
            </w:pPr>
          </w:p>
        </w:tc>
      </w:tr>
      <w:tr w:rsidR="00EA4382" w14:paraId="67073661" w14:textId="77777777" w:rsidTr="00A87369">
        <w:tc>
          <w:tcPr>
            <w:tcW w:w="3168" w:type="dxa"/>
          </w:tcPr>
          <w:p w14:paraId="3C403A9A" w14:textId="77777777" w:rsidR="00EA4382" w:rsidRPr="00D51471" w:rsidRDefault="00EA4382" w:rsidP="00A87369">
            <w:pPr>
              <w:rPr>
                <w:b/>
                <w:sz w:val="18"/>
              </w:rPr>
            </w:pPr>
          </w:p>
        </w:tc>
        <w:tc>
          <w:tcPr>
            <w:tcW w:w="4500" w:type="dxa"/>
          </w:tcPr>
          <w:p w14:paraId="0715057C" w14:textId="77777777" w:rsidR="00EA4382" w:rsidRDefault="00EA4382" w:rsidP="00A87369">
            <w:pPr>
              <w:rPr>
                <w:b/>
                <w:sz w:val="18"/>
              </w:rPr>
            </w:pPr>
          </w:p>
        </w:tc>
        <w:tc>
          <w:tcPr>
            <w:tcW w:w="1800" w:type="dxa"/>
          </w:tcPr>
          <w:p w14:paraId="4C8009DD" w14:textId="77777777" w:rsidR="00EA4382" w:rsidRPr="009374AF" w:rsidRDefault="00EA4382" w:rsidP="00A87369">
            <w:pPr>
              <w:rPr>
                <w:sz w:val="18"/>
              </w:rPr>
            </w:pPr>
          </w:p>
        </w:tc>
      </w:tr>
      <w:tr w:rsidR="00EA4382" w14:paraId="06495E9E" w14:textId="77777777" w:rsidTr="00A87369">
        <w:tc>
          <w:tcPr>
            <w:tcW w:w="3168" w:type="dxa"/>
          </w:tcPr>
          <w:p w14:paraId="1ABE11F0" w14:textId="77777777" w:rsidR="00EA4382" w:rsidRPr="00D51471" w:rsidRDefault="00EA4382" w:rsidP="00A87369">
            <w:pPr>
              <w:rPr>
                <w:b/>
                <w:sz w:val="18"/>
              </w:rPr>
            </w:pPr>
            <w:r w:rsidRPr="00D51471">
              <w:rPr>
                <w:b/>
                <w:sz w:val="18"/>
              </w:rPr>
              <w:t xml:space="preserve">Long Term Projects </w:t>
            </w:r>
          </w:p>
        </w:tc>
        <w:tc>
          <w:tcPr>
            <w:tcW w:w="4500" w:type="dxa"/>
          </w:tcPr>
          <w:p w14:paraId="08C2F0D8" w14:textId="77777777" w:rsidR="00EA4382" w:rsidRPr="00D51471" w:rsidRDefault="00EA4382" w:rsidP="00A87369">
            <w:pPr>
              <w:rPr>
                <w:b/>
                <w:sz w:val="18"/>
              </w:rPr>
            </w:pPr>
            <w:r>
              <w:rPr>
                <w:b/>
                <w:sz w:val="18"/>
              </w:rPr>
              <w:t>These projects all require a once-a-week group meeting</w:t>
            </w:r>
          </w:p>
        </w:tc>
        <w:tc>
          <w:tcPr>
            <w:tcW w:w="1800" w:type="dxa"/>
          </w:tcPr>
          <w:p w14:paraId="399E3AFA" w14:textId="77777777" w:rsidR="00EA4382" w:rsidRPr="009374AF" w:rsidRDefault="00EA4382" w:rsidP="00A87369">
            <w:pPr>
              <w:rPr>
                <w:sz w:val="18"/>
              </w:rPr>
            </w:pPr>
          </w:p>
        </w:tc>
      </w:tr>
      <w:tr w:rsidR="00EA4382" w14:paraId="64A26BBE" w14:textId="77777777" w:rsidTr="00A87369">
        <w:tc>
          <w:tcPr>
            <w:tcW w:w="3168" w:type="dxa"/>
          </w:tcPr>
          <w:p w14:paraId="47BF860D" w14:textId="77777777" w:rsidR="00EA4382" w:rsidRPr="009374AF" w:rsidRDefault="00EA4382" w:rsidP="00A87369">
            <w:pPr>
              <w:rPr>
                <w:sz w:val="18"/>
              </w:rPr>
            </w:pPr>
            <w:r w:rsidRPr="009374AF">
              <w:rPr>
                <w:sz w:val="18"/>
              </w:rPr>
              <w:t>ROV Project</w:t>
            </w:r>
          </w:p>
        </w:tc>
        <w:tc>
          <w:tcPr>
            <w:tcW w:w="4500" w:type="dxa"/>
          </w:tcPr>
          <w:p w14:paraId="19867279" w14:textId="77777777" w:rsidR="00EA4382" w:rsidRPr="009374AF" w:rsidRDefault="00EA4382" w:rsidP="00A87369">
            <w:pPr>
              <w:rPr>
                <w:sz w:val="18"/>
              </w:rPr>
            </w:pPr>
            <w:r w:rsidRPr="009374AF">
              <w:rPr>
                <w:sz w:val="18"/>
              </w:rPr>
              <w:t>This one will be a major time-investment, but will look good on your resume.</w:t>
            </w:r>
          </w:p>
        </w:tc>
        <w:tc>
          <w:tcPr>
            <w:tcW w:w="1800" w:type="dxa"/>
          </w:tcPr>
          <w:p w14:paraId="55E245F3" w14:textId="77777777" w:rsidR="00EA4382" w:rsidRPr="009374AF" w:rsidRDefault="00EA4382" w:rsidP="00A87369">
            <w:pPr>
              <w:rPr>
                <w:sz w:val="18"/>
              </w:rPr>
            </w:pPr>
            <w:r>
              <w:rPr>
                <w:sz w:val="18"/>
              </w:rPr>
              <w:t>Week 5 and Week 9 Update</w:t>
            </w:r>
          </w:p>
        </w:tc>
      </w:tr>
      <w:tr w:rsidR="00EA4382" w14:paraId="6D98EFA0" w14:textId="77777777" w:rsidTr="00A87369">
        <w:tc>
          <w:tcPr>
            <w:tcW w:w="3168" w:type="dxa"/>
          </w:tcPr>
          <w:p w14:paraId="460C4A84" w14:textId="77777777" w:rsidR="00EA4382" w:rsidRPr="009374AF" w:rsidRDefault="00EA4382" w:rsidP="00A87369">
            <w:pPr>
              <w:rPr>
                <w:sz w:val="18"/>
              </w:rPr>
            </w:pPr>
            <w:r w:rsidRPr="009374AF">
              <w:rPr>
                <w:sz w:val="18"/>
              </w:rPr>
              <w:t xml:space="preserve">PSU </w:t>
            </w:r>
            <w:proofErr w:type="spellStart"/>
            <w:r w:rsidRPr="009374AF">
              <w:rPr>
                <w:sz w:val="18"/>
              </w:rPr>
              <w:t>MicroGravity</w:t>
            </w:r>
            <w:proofErr w:type="spellEnd"/>
            <w:r w:rsidRPr="009374AF">
              <w:rPr>
                <w:sz w:val="18"/>
              </w:rPr>
              <w:t xml:space="preserve"> Experiment</w:t>
            </w:r>
          </w:p>
        </w:tc>
        <w:tc>
          <w:tcPr>
            <w:tcW w:w="4500" w:type="dxa"/>
          </w:tcPr>
          <w:p w14:paraId="60937268" w14:textId="77777777" w:rsidR="00EA4382" w:rsidRPr="009374AF" w:rsidRDefault="00EA4382" w:rsidP="00A87369">
            <w:pPr>
              <w:rPr>
                <w:sz w:val="18"/>
              </w:rPr>
            </w:pPr>
            <w:r w:rsidRPr="009374AF">
              <w:rPr>
                <w:sz w:val="18"/>
              </w:rPr>
              <w:t>Design and experiment and have PSU run it</w:t>
            </w:r>
            <w:r>
              <w:rPr>
                <w:sz w:val="18"/>
              </w:rPr>
              <w:t>.  In two years you could be on the Vomit Comet.</w:t>
            </w:r>
          </w:p>
        </w:tc>
        <w:tc>
          <w:tcPr>
            <w:tcW w:w="1800" w:type="dxa"/>
          </w:tcPr>
          <w:p w14:paraId="1398F26D" w14:textId="77777777" w:rsidR="00EA4382" w:rsidRPr="009374AF" w:rsidRDefault="00EA4382" w:rsidP="00A87369">
            <w:pPr>
              <w:rPr>
                <w:sz w:val="18"/>
              </w:rPr>
            </w:pPr>
            <w:r>
              <w:rPr>
                <w:sz w:val="18"/>
              </w:rPr>
              <w:t>Week 5 and Week 9 Update</w:t>
            </w:r>
          </w:p>
        </w:tc>
      </w:tr>
      <w:tr w:rsidR="00EA4382" w14:paraId="26F8B33D" w14:textId="77777777" w:rsidTr="00A87369">
        <w:tc>
          <w:tcPr>
            <w:tcW w:w="3168" w:type="dxa"/>
          </w:tcPr>
          <w:p w14:paraId="1F2DB787" w14:textId="77777777" w:rsidR="00EA4382" w:rsidRPr="009374AF" w:rsidRDefault="00EA4382" w:rsidP="00A87369">
            <w:pPr>
              <w:rPr>
                <w:sz w:val="18"/>
              </w:rPr>
            </w:pPr>
            <w:r w:rsidRPr="009374AF">
              <w:rPr>
                <w:sz w:val="18"/>
              </w:rPr>
              <w:t>LBCC Near Space Club</w:t>
            </w:r>
          </w:p>
        </w:tc>
        <w:tc>
          <w:tcPr>
            <w:tcW w:w="4500" w:type="dxa"/>
          </w:tcPr>
          <w:p w14:paraId="37E666D2" w14:textId="77777777" w:rsidR="00EA4382" w:rsidRPr="009374AF" w:rsidRDefault="00EA4382" w:rsidP="00A87369">
            <w:pPr>
              <w:rPr>
                <w:sz w:val="18"/>
              </w:rPr>
            </w:pPr>
            <w:r w:rsidRPr="009374AF">
              <w:rPr>
                <w:sz w:val="18"/>
              </w:rPr>
              <w:t>Join the LBCC Near Space Club</w:t>
            </w:r>
            <w:r>
              <w:rPr>
                <w:sz w:val="18"/>
              </w:rPr>
              <w:t>.</w:t>
            </w:r>
          </w:p>
        </w:tc>
        <w:tc>
          <w:tcPr>
            <w:tcW w:w="1800" w:type="dxa"/>
          </w:tcPr>
          <w:p w14:paraId="1D0369A5" w14:textId="77777777" w:rsidR="00EA4382" w:rsidRPr="009374AF" w:rsidRDefault="00EA4382" w:rsidP="00A87369">
            <w:pPr>
              <w:rPr>
                <w:sz w:val="18"/>
              </w:rPr>
            </w:pPr>
            <w:r>
              <w:rPr>
                <w:sz w:val="18"/>
              </w:rPr>
              <w:t>Week 5 and Week 9 Update</w:t>
            </w:r>
          </w:p>
        </w:tc>
      </w:tr>
      <w:tr w:rsidR="00EA4382" w14:paraId="563D60D2" w14:textId="77777777" w:rsidTr="00A87369">
        <w:tc>
          <w:tcPr>
            <w:tcW w:w="3168" w:type="dxa"/>
          </w:tcPr>
          <w:p w14:paraId="2E00EBE6" w14:textId="77777777" w:rsidR="00EA4382" w:rsidRPr="009374AF" w:rsidRDefault="00EA4382" w:rsidP="00A87369">
            <w:pPr>
              <w:rPr>
                <w:sz w:val="18"/>
              </w:rPr>
            </w:pPr>
            <w:r>
              <w:rPr>
                <w:sz w:val="18"/>
              </w:rPr>
              <w:t>IR Camera</w:t>
            </w:r>
          </w:p>
        </w:tc>
        <w:tc>
          <w:tcPr>
            <w:tcW w:w="4500" w:type="dxa"/>
          </w:tcPr>
          <w:p w14:paraId="7466ADFE" w14:textId="77777777" w:rsidR="00EA4382" w:rsidRPr="009374AF" w:rsidRDefault="00EA4382" w:rsidP="00A87369">
            <w:pPr>
              <w:rPr>
                <w:sz w:val="18"/>
              </w:rPr>
            </w:pPr>
            <w:r>
              <w:rPr>
                <w:sz w:val="18"/>
              </w:rPr>
              <w:t>Help LBCC win $10,000 and play with really cool equipment.</w:t>
            </w:r>
          </w:p>
        </w:tc>
        <w:tc>
          <w:tcPr>
            <w:tcW w:w="1800" w:type="dxa"/>
          </w:tcPr>
          <w:p w14:paraId="222DE881" w14:textId="77777777" w:rsidR="00EA4382" w:rsidRPr="009374AF" w:rsidRDefault="00EA4382" w:rsidP="00A87369">
            <w:pPr>
              <w:rPr>
                <w:sz w:val="18"/>
              </w:rPr>
            </w:pPr>
            <w:r>
              <w:rPr>
                <w:sz w:val="18"/>
              </w:rPr>
              <w:t>Week 5 and Week 9 Update</w:t>
            </w:r>
          </w:p>
        </w:tc>
      </w:tr>
      <w:tr w:rsidR="00EA4382" w14:paraId="444EFBE7" w14:textId="77777777" w:rsidTr="00A87369">
        <w:tc>
          <w:tcPr>
            <w:tcW w:w="3168" w:type="dxa"/>
          </w:tcPr>
          <w:p w14:paraId="0BB84ED4" w14:textId="77777777" w:rsidR="00EA4382" w:rsidRPr="009374AF" w:rsidRDefault="00EA4382" w:rsidP="00A87369">
            <w:pPr>
              <w:rPr>
                <w:sz w:val="18"/>
              </w:rPr>
            </w:pPr>
            <w:r>
              <w:rPr>
                <w:sz w:val="18"/>
              </w:rPr>
              <w:t>Bike Path Study</w:t>
            </w:r>
          </w:p>
        </w:tc>
        <w:tc>
          <w:tcPr>
            <w:tcW w:w="4500" w:type="dxa"/>
          </w:tcPr>
          <w:p w14:paraId="38B4DC21" w14:textId="77777777" w:rsidR="00EA4382" w:rsidRPr="009374AF" w:rsidRDefault="00EA4382" w:rsidP="00A87369">
            <w:pPr>
              <w:rPr>
                <w:sz w:val="18"/>
              </w:rPr>
            </w:pPr>
            <w:r>
              <w:rPr>
                <w:sz w:val="18"/>
              </w:rPr>
              <w:t xml:space="preserve">Work on a proposal to </w:t>
            </w:r>
            <w:r w:rsidR="007F54D4">
              <w:rPr>
                <w:sz w:val="18"/>
              </w:rPr>
              <w:t>complete</w:t>
            </w:r>
            <w:r>
              <w:rPr>
                <w:sz w:val="18"/>
              </w:rPr>
              <w:t xml:space="preserve"> a bike-path from Corvallis to LBCC.</w:t>
            </w:r>
          </w:p>
        </w:tc>
        <w:tc>
          <w:tcPr>
            <w:tcW w:w="1800" w:type="dxa"/>
          </w:tcPr>
          <w:p w14:paraId="0D6DB1E9" w14:textId="77777777" w:rsidR="00EA4382" w:rsidRPr="009374AF" w:rsidRDefault="00EA4382" w:rsidP="00A87369">
            <w:pPr>
              <w:rPr>
                <w:sz w:val="18"/>
              </w:rPr>
            </w:pPr>
            <w:r>
              <w:rPr>
                <w:sz w:val="18"/>
              </w:rPr>
              <w:t>Week 5 and Week 9 Update</w:t>
            </w:r>
          </w:p>
        </w:tc>
      </w:tr>
      <w:tr w:rsidR="00EA4382" w14:paraId="4D782EA9" w14:textId="77777777" w:rsidTr="00A87369">
        <w:tc>
          <w:tcPr>
            <w:tcW w:w="3168" w:type="dxa"/>
          </w:tcPr>
          <w:p w14:paraId="2522B8F7" w14:textId="77777777" w:rsidR="00EA4382" w:rsidRPr="009374AF" w:rsidRDefault="00EA4382" w:rsidP="00A87369">
            <w:pPr>
              <w:rPr>
                <w:sz w:val="18"/>
              </w:rPr>
            </w:pPr>
            <w:r>
              <w:rPr>
                <w:sz w:val="18"/>
              </w:rPr>
              <w:t>Physics Animation</w:t>
            </w:r>
          </w:p>
        </w:tc>
        <w:tc>
          <w:tcPr>
            <w:tcW w:w="4500" w:type="dxa"/>
          </w:tcPr>
          <w:p w14:paraId="401EB2B9" w14:textId="77777777" w:rsidR="00EA4382" w:rsidRPr="009374AF" w:rsidRDefault="00EA4382" w:rsidP="00A87369">
            <w:pPr>
              <w:rPr>
                <w:sz w:val="18"/>
              </w:rPr>
            </w:pPr>
            <w:r>
              <w:rPr>
                <w:sz w:val="18"/>
              </w:rPr>
              <w:t>We’re working on this one.</w:t>
            </w:r>
          </w:p>
        </w:tc>
        <w:tc>
          <w:tcPr>
            <w:tcW w:w="1800" w:type="dxa"/>
          </w:tcPr>
          <w:p w14:paraId="74BB389F" w14:textId="77777777" w:rsidR="00EA4382" w:rsidRPr="009374AF" w:rsidRDefault="00EA4382" w:rsidP="00A87369">
            <w:pPr>
              <w:rPr>
                <w:sz w:val="18"/>
              </w:rPr>
            </w:pPr>
            <w:r>
              <w:rPr>
                <w:sz w:val="18"/>
              </w:rPr>
              <w:t>Week 5 and Week 9 Update</w:t>
            </w:r>
          </w:p>
        </w:tc>
      </w:tr>
      <w:tr w:rsidR="00EA4382" w14:paraId="4D6B2DD6" w14:textId="77777777" w:rsidTr="00A87369">
        <w:tc>
          <w:tcPr>
            <w:tcW w:w="3168" w:type="dxa"/>
          </w:tcPr>
          <w:p w14:paraId="16A2EFD3" w14:textId="77777777" w:rsidR="00EA4382" w:rsidRPr="009374AF" w:rsidRDefault="00EA4382" w:rsidP="00A87369">
            <w:pPr>
              <w:rPr>
                <w:sz w:val="18"/>
              </w:rPr>
            </w:pPr>
            <w:r>
              <w:rPr>
                <w:sz w:val="18"/>
              </w:rPr>
              <w:t>Wind Tunnel Experiment</w:t>
            </w:r>
          </w:p>
        </w:tc>
        <w:tc>
          <w:tcPr>
            <w:tcW w:w="4500" w:type="dxa"/>
          </w:tcPr>
          <w:p w14:paraId="03D730BF" w14:textId="77777777" w:rsidR="00EA4382" w:rsidRPr="009374AF" w:rsidRDefault="00EA4382" w:rsidP="00A87369">
            <w:pPr>
              <w:rPr>
                <w:sz w:val="18"/>
              </w:rPr>
            </w:pPr>
            <w:r>
              <w:rPr>
                <w:sz w:val="18"/>
              </w:rPr>
              <w:t>Work with Doug in Salem.</w:t>
            </w:r>
          </w:p>
        </w:tc>
        <w:tc>
          <w:tcPr>
            <w:tcW w:w="1800" w:type="dxa"/>
          </w:tcPr>
          <w:p w14:paraId="7175C09D" w14:textId="77777777" w:rsidR="00EA4382" w:rsidRPr="009374AF" w:rsidRDefault="00EA4382" w:rsidP="00A87369">
            <w:pPr>
              <w:rPr>
                <w:sz w:val="18"/>
              </w:rPr>
            </w:pPr>
          </w:p>
        </w:tc>
      </w:tr>
      <w:tr w:rsidR="00EA4382" w14:paraId="75B5D068" w14:textId="77777777" w:rsidTr="00A87369">
        <w:tc>
          <w:tcPr>
            <w:tcW w:w="3168" w:type="dxa"/>
          </w:tcPr>
          <w:p w14:paraId="23CA4CAD" w14:textId="77777777" w:rsidR="00EA4382" w:rsidRPr="009374AF" w:rsidRDefault="00EA4382" w:rsidP="00A87369">
            <w:pPr>
              <w:rPr>
                <w:sz w:val="18"/>
              </w:rPr>
            </w:pPr>
            <w:r>
              <w:rPr>
                <w:sz w:val="18"/>
              </w:rPr>
              <w:t xml:space="preserve">Horn Antenna for </w:t>
            </w:r>
            <w:proofErr w:type="spellStart"/>
            <w:r>
              <w:rPr>
                <w:sz w:val="18"/>
              </w:rPr>
              <w:t>Radiowave</w:t>
            </w:r>
            <w:proofErr w:type="spellEnd"/>
            <w:r>
              <w:rPr>
                <w:sz w:val="18"/>
              </w:rPr>
              <w:t xml:space="preserve"> detection</w:t>
            </w:r>
          </w:p>
        </w:tc>
        <w:tc>
          <w:tcPr>
            <w:tcW w:w="4500" w:type="dxa"/>
          </w:tcPr>
          <w:p w14:paraId="22EC4BD6" w14:textId="77777777" w:rsidR="00EA4382" w:rsidRPr="009374AF" w:rsidRDefault="00EA4382" w:rsidP="00A87369">
            <w:pPr>
              <w:rPr>
                <w:sz w:val="18"/>
              </w:rPr>
            </w:pPr>
            <w:r>
              <w:rPr>
                <w:sz w:val="18"/>
              </w:rPr>
              <w:t>Ask Ralph</w:t>
            </w:r>
          </w:p>
        </w:tc>
        <w:tc>
          <w:tcPr>
            <w:tcW w:w="1800" w:type="dxa"/>
          </w:tcPr>
          <w:p w14:paraId="5E26130D" w14:textId="77777777" w:rsidR="00EA4382" w:rsidRPr="009374AF" w:rsidRDefault="00EA4382" w:rsidP="00A87369">
            <w:pPr>
              <w:rPr>
                <w:sz w:val="18"/>
              </w:rPr>
            </w:pPr>
          </w:p>
        </w:tc>
      </w:tr>
      <w:tr w:rsidR="00EA4382" w14:paraId="4767E080" w14:textId="77777777" w:rsidTr="00A87369">
        <w:tc>
          <w:tcPr>
            <w:tcW w:w="3168" w:type="dxa"/>
          </w:tcPr>
          <w:p w14:paraId="5B091B31" w14:textId="77777777" w:rsidR="00EA4382" w:rsidRPr="009374AF" w:rsidRDefault="00EA4382" w:rsidP="00EA4382">
            <w:pPr>
              <w:rPr>
                <w:sz w:val="18"/>
              </w:rPr>
            </w:pPr>
            <w:r w:rsidRPr="009374AF">
              <w:rPr>
                <w:sz w:val="18"/>
              </w:rPr>
              <w:t>Other:</w:t>
            </w:r>
          </w:p>
        </w:tc>
        <w:tc>
          <w:tcPr>
            <w:tcW w:w="4500" w:type="dxa"/>
          </w:tcPr>
          <w:p w14:paraId="076518EC" w14:textId="77777777" w:rsidR="00EA4382" w:rsidRDefault="00EA4382" w:rsidP="00EA4382">
            <w:pPr>
              <w:rPr>
                <w:sz w:val="18"/>
              </w:rPr>
            </w:pPr>
            <w:r w:rsidRPr="009374AF">
              <w:rPr>
                <w:sz w:val="18"/>
              </w:rPr>
              <w:t>Do you have your own principle of physics that you would like to learn more about or demonstrate?</w:t>
            </w:r>
          </w:p>
          <w:p w14:paraId="4C79BB59" w14:textId="77777777" w:rsidR="00EA4382" w:rsidRPr="009374AF" w:rsidRDefault="00EA4382" w:rsidP="00EA4382">
            <w:pPr>
              <w:rPr>
                <w:sz w:val="18"/>
              </w:rPr>
            </w:pPr>
          </w:p>
        </w:tc>
        <w:tc>
          <w:tcPr>
            <w:tcW w:w="1800" w:type="dxa"/>
          </w:tcPr>
          <w:p w14:paraId="75152636" w14:textId="77777777" w:rsidR="00EA4382" w:rsidRPr="009374AF" w:rsidRDefault="00EA4382" w:rsidP="00EA4382">
            <w:pPr>
              <w:rPr>
                <w:sz w:val="18"/>
              </w:rPr>
            </w:pPr>
          </w:p>
        </w:tc>
      </w:tr>
    </w:tbl>
    <w:p w14:paraId="771C6424" w14:textId="77777777" w:rsidR="00112B21" w:rsidRDefault="00112B21" w:rsidP="00051071"/>
    <w:p w14:paraId="173AAA86" w14:textId="77777777" w:rsidR="00FD1401" w:rsidRPr="009E6042" w:rsidRDefault="00FD1401" w:rsidP="00051071">
      <w:pPr>
        <w:rPr>
          <w:sz w:val="36"/>
        </w:rPr>
      </w:pPr>
      <w:r w:rsidRPr="009E6042">
        <w:rPr>
          <w:sz w:val="36"/>
        </w:rPr>
        <w:t>New this year!</w:t>
      </w:r>
    </w:p>
    <w:p w14:paraId="40AC8A75" w14:textId="77777777" w:rsidR="00FD1401" w:rsidRPr="00FD1401" w:rsidRDefault="00FD1401" w:rsidP="00051071">
      <w:pPr>
        <w:rPr>
          <w:rStyle w:val="apple-converted-space"/>
          <w:rFonts w:ascii="Arial" w:hAnsi="Arial" w:cs="Arial"/>
          <w:color w:val="222222"/>
          <w:shd w:val="clear" w:color="auto" w:fill="FFFFFF"/>
        </w:rPr>
      </w:pPr>
      <w:bookmarkStart w:id="1" w:name="_Hlk503364033"/>
      <w:r>
        <w:rPr>
          <w:rFonts w:ascii="Arial" w:hAnsi="Arial" w:cs="Arial"/>
          <w:color w:val="222222"/>
          <w:shd w:val="clear" w:color="auto" w:fill="FFFFFF"/>
        </w:rPr>
        <w:lastRenderedPageBreak/>
        <w:t>-</w:t>
      </w:r>
      <w:r w:rsidRPr="00FD1401">
        <w:rPr>
          <w:rFonts w:ascii="Arial" w:hAnsi="Arial" w:cs="Arial"/>
          <w:color w:val="222222"/>
          <w:shd w:val="clear" w:color="auto" w:fill="FFFFFF"/>
        </w:rPr>
        <w:t>Determining if mean temperature over time has increased or de</w:t>
      </w:r>
      <w:r>
        <w:rPr>
          <w:rFonts w:ascii="Arial" w:hAnsi="Arial" w:cs="Arial"/>
          <w:color w:val="222222"/>
          <w:shd w:val="clear" w:color="auto" w:fill="FFFFFF"/>
        </w:rPr>
        <w:t xml:space="preserve">creased at a particular airport </w:t>
      </w:r>
    </w:p>
    <w:p w14:paraId="364871B0" w14:textId="77777777" w:rsidR="00FD1401" w:rsidRPr="00FD1401" w:rsidRDefault="00FD1401" w:rsidP="00FD1401">
      <w:pPr>
        <w:shd w:val="clear" w:color="auto" w:fill="FFFFFF"/>
        <w:rPr>
          <w:rFonts w:ascii="Arial" w:hAnsi="Arial" w:cs="Arial"/>
          <w:color w:val="222222"/>
        </w:rPr>
      </w:pPr>
      <w:bookmarkStart w:id="2" w:name="_Hlk503364059"/>
      <w:bookmarkEnd w:id="1"/>
      <w:r w:rsidRPr="00FD1401">
        <w:rPr>
          <w:rFonts w:ascii="Arial" w:hAnsi="Arial" w:cs="Arial"/>
          <w:color w:val="222222"/>
        </w:rPr>
        <w:t>-special relativity with atomic clocks in planes or floor vs roof</w:t>
      </w:r>
    </w:p>
    <w:p w14:paraId="143E35D9" w14:textId="77777777" w:rsidR="00FD1401" w:rsidRPr="00FD1401" w:rsidRDefault="00FD1401" w:rsidP="00FD1401">
      <w:pPr>
        <w:shd w:val="clear" w:color="auto" w:fill="FFFFFF"/>
        <w:rPr>
          <w:rFonts w:ascii="Arial" w:hAnsi="Arial" w:cs="Arial"/>
          <w:color w:val="222222"/>
        </w:rPr>
      </w:pPr>
      <w:r w:rsidRPr="00FD1401">
        <w:rPr>
          <w:rFonts w:ascii="Arial" w:hAnsi="Arial" w:cs="Arial"/>
          <w:color w:val="222222"/>
        </w:rPr>
        <w:t>-simulating tides, again maybe with computational physics + real world data</w:t>
      </w:r>
    </w:p>
    <w:p w14:paraId="31A46F32" w14:textId="77777777" w:rsidR="00FD1401" w:rsidRPr="00FD1401" w:rsidRDefault="00FD1401" w:rsidP="00FD1401">
      <w:pPr>
        <w:shd w:val="clear" w:color="auto" w:fill="FFFFFF"/>
        <w:rPr>
          <w:rFonts w:ascii="Arial" w:hAnsi="Arial" w:cs="Arial"/>
          <w:color w:val="222222"/>
        </w:rPr>
      </w:pPr>
      <w:r w:rsidRPr="00FD1401">
        <w:rPr>
          <w:rFonts w:ascii="Arial" w:hAnsi="Arial" w:cs="Arial"/>
          <w:color w:val="222222"/>
        </w:rPr>
        <w:t>-Foucault pendulum project using observations of the WOH pendulum</w:t>
      </w:r>
    </w:p>
    <w:p w14:paraId="0C4A8ED5" w14:textId="77777777" w:rsidR="00FD1401" w:rsidRPr="00FD1401" w:rsidRDefault="00FD1401" w:rsidP="00FD1401">
      <w:pPr>
        <w:shd w:val="clear" w:color="auto" w:fill="FFFFFF"/>
        <w:rPr>
          <w:rFonts w:ascii="Arial" w:hAnsi="Arial" w:cs="Arial"/>
          <w:color w:val="222222"/>
        </w:rPr>
      </w:pPr>
      <w:r w:rsidRPr="00FD1401">
        <w:rPr>
          <w:rFonts w:ascii="Arial" w:hAnsi="Arial" w:cs="Arial"/>
          <w:color w:val="222222"/>
        </w:rPr>
        <w:t>-Preform the Cavendish experiment (lots of construction)</w:t>
      </w:r>
    </w:p>
    <w:p w14:paraId="235647AA" w14:textId="77777777" w:rsidR="00FD1401" w:rsidRPr="00FD1401" w:rsidRDefault="00FD1401" w:rsidP="00FD1401">
      <w:pPr>
        <w:shd w:val="clear" w:color="auto" w:fill="FFFFFF"/>
        <w:rPr>
          <w:rFonts w:ascii="Arial" w:hAnsi="Arial" w:cs="Arial"/>
          <w:color w:val="222222"/>
        </w:rPr>
      </w:pPr>
      <w:r w:rsidRPr="00FD1401">
        <w:rPr>
          <w:rFonts w:ascii="Arial" w:hAnsi="Arial" w:cs="Arial"/>
          <w:color w:val="222222"/>
        </w:rPr>
        <w:t xml:space="preserve">-Preform the Frank Hertz </w:t>
      </w:r>
      <w:r>
        <w:rPr>
          <w:rFonts w:ascii="Arial" w:hAnsi="Arial" w:cs="Arial"/>
          <w:color w:val="222222"/>
        </w:rPr>
        <w:t xml:space="preserve">experiment </w:t>
      </w:r>
    </w:p>
    <w:p w14:paraId="400806C5" w14:textId="77777777" w:rsidR="00FD1401" w:rsidRPr="00FD1401" w:rsidRDefault="00FD1401" w:rsidP="00FD1401">
      <w:pPr>
        <w:shd w:val="clear" w:color="auto" w:fill="FFFFFF"/>
        <w:rPr>
          <w:rFonts w:ascii="Arial" w:hAnsi="Arial" w:cs="Arial"/>
          <w:color w:val="222222"/>
        </w:rPr>
      </w:pPr>
      <w:r w:rsidRPr="00FD1401">
        <w:rPr>
          <w:rFonts w:ascii="Arial" w:hAnsi="Arial" w:cs="Arial"/>
          <w:color w:val="222222"/>
        </w:rPr>
        <w:t xml:space="preserve">-Millikan oil drop experiment </w:t>
      </w:r>
    </w:p>
    <w:p w14:paraId="0EF88E62" w14:textId="77777777" w:rsidR="00FD1401" w:rsidRPr="00FD1401" w:rsidRDefault="00FD1401" w:rsidP="00FD1401">
      <w:pPr>
        <w:shd w:val="clear" w:color="auto" w:fill="FFFFFF"/>
        <w:rPr>
          <w:rFonts w:ascii="Arial" w:hAnsi="Arial" w:cs="Arial"/>
          <w:color w:val="222222"/>
        </w:rPr>
      </w:pPr>
      <w:r w:rsidRPr="00FD1401">
        <w:rPr>
          <w:rFonts w:ascii="Arial" w:hAnsi="Arial" w:cs="Arial"/>
          <w:color w:val="222222"/>
        </w:rPr>
        <w:t xml:space="preserve">-Construct a pneumatic engine using </w:t>
      </w:r>
      <w:proofErr w:type="spellStart"/>
      <w:r w:rsidRPr="00FD1401">
        <w:rPr>
          <w:rFonts w:ascii="Arial" w:hAnsi="Arial" w:cs="Arial"/>
          <w:color w:val="222222"/>
        </w:rPr>
        <w:t>legos</w:t>
      </w:r>
      <w:proofErr w:type="spellEnd"/>
      <w:r w:rsidRPr="00FD1401">
        <w:rPr>
          <w:rFonts w:ascii="Arial" w:hAnsi="Arial" w:cs="Arial"/>
          <w:color w:val="222222"/>
        </w:rPr>
        <w:t xml:space="preserve"> (</w:t>
      </w:r>
      <w:hyperlink r:id="rId5" w:tgtFrame="_blank" w:history="1">
        <w:r w:rsidRPr="00FD1401">
          <w:rPr>
            <w:rFonts w:ascii="Arial" w:hAnsi="Arial" w:cs="Arial"/>
            <w:color w:val="1155CC"/>
            <w:u w:val="single"/>
          </w:rPr>
          <w:t>https://www.youtube.com/watch?v=8sJHA4AIRag</w:t>
        </w:r>
      </w:hyperlink>
      <w:r w:rsidRPr="00FD1401">
        <w:rPr>
          <w:rFonts w:ascii="Arial" w:hAnsi="Arial" w:cs="Arial"/>
          <w:color w:val="222222"/>
        </w:rPr>
        <w:t>)</w:t>
      </w:r>
    </w:p>
    <w:p w14:paraId="707AFEC5" w14:textId="77777777" w:rsidR="00FD1401" w:rsidRPr="00FD1401" w:rsidRDefault="00FD1401" w:rsidP="00FD1401">
      <w:pPr>
        <w:shd w:val="clear" w:color="auto" w:fill="FFFFFF"/>
        <w:rPr>
          <w:rFonts w:ascii="Arial" w:hAnsi="Arial" w:cs="Arial"/>
          <w:color w:val="222222"/>
        </w:rPr>
      </w:pPr>
      <w:r w:rsidRPr="00FD1401">
        <w:rPr>
          <w:rFonts w:ascii="Arial" w:hAnsi="Arial" w:cs="Arial"/>
          <w:color w:val="222222"/>
        </w:rPr>
        <w:t>-Construct</w:t>
      </w:r>
      <w:r>
        <w:rPr>
          <w:rFonts w:ascii="Arial" w:hAnsi="Arial" w:cs="Arial"/>
          <w:color w:val="222222"/>
        </w:rPr>
        <w:t xml:space="preserve"> a steam engine </w:t>
      </w:r>
      <w:bookmarkEnd w:id="2"/>
    </w:p>
    <w:sectPr w:rsidR="00FD1401" w:rsidRPr="00FD1401" w:rsidSect="00F6633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367B"/>
    <w:multiLevelType w:val="hybridMultilevel"/>
    <w:tmpl w:val="9166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F692E"/>
    <w:multiLevelType w:val="hybridMultilevel"/>
    <w:tmpl w:val="AD64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96F8F"/>
    <w:multiLevelType w:val="hybridMultilevel"/>
    <w:tmpl w:val="1B0E2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08"/>
    <w:rsid w:val="00020E82"/>
    <w:rsid w:val="00051071"/>
    <w:rsid w:val="00083BFD"/>
    <w:rsid w:val="00112B21"/>
    <w:rsid w:val="00133B3C"/>
    <w:rsid w:val="001E069D"/>
    <w:rsid w:val="002E11A1"/>
    <w:rsid w:val="00317E64"/>
    <w:rsid w:val="00347116"/>
    <w:rsid w:val="0035286B"/>
    <w:rsid w:val="00353C58"/>
    <w:rsid w:val="00381C24"/>
    <w:rsid w:val="00391808"/>
    <w:rsid w:val="0039627A"/>
    <w:rsid w:val="004A189C"/>
    <w:rsid w:val="004E26B7"/>
    <w:rsid w:val="0052381B"/>
    <w:rsid w:val="0056525F"/>
    <w:rsid w:val="00584767"/>
    <w:rsid w:val="00674FAC"/>
    <w:rsid w:val="007576E7"/>
    <w:rsid w:val="007756E6"/>
    <w:rsid w:val="00777326"/>
    <w:rsid w:val="007B3623"/>
    <w:rsid w:val="007C675D"/>
    <w:rsid w:val="007E28BF"/>
    <w:rsid w:val="007F54D4"/>
    <w:rsid w:val="007F666B"/>
    <w:rsid w:val="008025E9"/>
    <w:rsid w:val="0081514D"/>
    <w:rsid w:val="0084202D"/>
    <w:rsid w:val="00853423"/>
    <w:rsid w:val="008D2285"/>
    <w:rsid w:val="008F50C3"/>
    <w:rsid w:val="00933CD7"/>
    <w:rsid w:val="009A240A"/>
    <w:rsid w:val="009B6587"/>
    <w:rsid w:val="009C1D83"/>
    <w:rsid w:val="009E6042"/>
    <w:rsid w:val="009F5755"/>
    <w:rsid w:val="00A95072"/>
    <w:rsid w:val="00AB0104"/>
    <w:rsid w:val="00B76C3D"/>
    <w:rsid w:val="00C0616E"/>
    <w:rsid w:val="00C70F14"/>
    <w:rsid w:val="00CD5DD1"/>
    <w:rsid w:val="00DB2F44"/>
    <w:rsid w:val="00DF5A1B"/>
    <w:rsid w:val="00E92D54"/>
    <w:rsid w:val="00EA4382"/>
    <w:rsid w:val="00ED5981"/>
    <w:rsid w:val="00F54FC0"/>
    <w:rsid w:val="00F6633F"/>
    <w:rsid w:val="00F90A6F"/>
    <w:rsid w:val="00FD1401"/>
    <w:rsid w:val="00FD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516A"/>
  <w15:docId w15:val="{7733ECCF-A44E-4D03-8C7D-456C9825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382"/>
    <w:pPr>
      <w:ind w:left="720"/>
      <w:contextualSpacing/>
    </w:pPr>
  </w:style>
  <w:style w:type="paragraph" w:styleId="BalloonText">
    <w:name w:val="Balloon Text"/>
    <w:basedOn w:val="Normal"/>
    <w:link w:val="BalloonTextChar"/>
    <w:uiPriority w:val="99"/>
    <w:semiHidden/>
    <w:unhideWhenUsed/>
    <w:rsid w:val="00EA4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382"/>
    <w:rPr>
      <w:rFonts w:ascii="Segoe UI" w:eastAsia="Times New Roman" w:hAnsi="Segoe UI" w:cs="Segoe UI"/>
      <w:sz w:val="18"/>
      <w:szCs w:val="18"/>
    </w:rPr>
  </w:style>
  <w:style w:type="character" w:customStyle="1" w:styleId="apple-converted-space">
    <w:name w:val="apple-converted-space"/>
    <w:basedOn w:val="DefaultParagraphFont"/>
    <w:rsid w:val="00FD1401"/>
  </w:style>
  <w:style w:type="character" w:styleId="Hyperlink">
    <w:name w:val="Hyperlink"/>
    <w:basedOn w:val="DefaultParagraphFont"/>
    <w:uiPriority w:val="99"/>
    <w:semiHidden/>
    <w:unhideWhenUsed/>
    <w:rsid w:val="00FD14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87779">
      <w:bodyDiv w:val="1"/>
      <w:marLeft w:val="0"/>
      <w:marRight w:val="0"/>
      <w:marTop w:val="0"/>
      <w:marBottom w:val="0"/>
      <w:divBdr>
        <w:top w:val="none" w:sz="0" w:space="0" w:color="auto"/>
        <w:left w:val="none" w:sz="0" w:space="0" w:color="auto"/>
        <w:bottom w:val="none" w:sz="0" w:space="0" w:color="auto"/>
        <w:right w:val="none" w:sz="0" w:space="0" w:color="auto"/>
      </w:divBdr>
    </w:div>
    <w:div w:id="1144934153">
      <w:bodyDiv w:val="1"/>
      <w:marLeft w:val="0"/>
      <w:marRight w:val="0"/>
      <w:marTop w:val="0"/>
      <w:marBottom w:val="0"/>
      <w:divBdr>
        <w:top w:val="none" w:sz="0" w:space="0" w:color="auto"/>
        <w:left w:val="none" w:sz="0" w:space="0" w:color="auto"/>
        <w:bottom w:val="none" w:sz="0" w:space="0" w:color="auto"/>
        <w:right w:val="none" w:sz="0" w:space="0" w:color="auto"/>
      </w:divBdr>
      <w:divsChild>
        <w:div w:id="761529166">
          <w:marLeft w:val="0"/>
          <w:marRight w:val="0"/>
          <w:marTop w:val="0"/>
          <w:marBottom w:val="0"/>
          <w:divBdr>
            <w:top w:val="none" w:sz="0" w:space="0" w:color="auto"/>
            <w:left w:val="none" w:sz="0" w:space="0" w:color="auto"/>
            <w:bottom w:val="none" w:sz="0" w:space="0" w:color="auto"/>
            <w:right w:val="none" w:sz="0" w:space="0" w:color="auto"/>
          </w:divBdr>
          <w:divsChild>
            <w:div w:id="224880805">
              <w:marLeft w:val="0"/>
              <w:marRight w:val="0"/>
              <w:marTop w:val="0"/>
              <w:marBottom w:val="0"/>
              <w:divBdr>
                <w:top w:val="none" w:sz="0" w:space="0" w:color="auto"/>
                <w:left w:val="none" w:sz="0" w:space="0" w:color="auto"/>
                <w:bottom w:val="none" w:sz="0" w:space="0" w:color="auto"/>
                <w:right w:val="none" w:sz="0" w:space="0" w:color="auto"/>
              </w:divBdr>
            </w:div>
            <w:div w:id="583033682">
              <w:marLeft w:val="0"/>
              <w:marRight w:val="0"/>
              <w:marTop w:val="0"/>
              <w:marBottom w:val="0"/>
              <w:divBdr>
                <w:top w:val="none" w:sz="0" w:space="0" w:color="auto"/>
                <w:left w:val="none" w:sz="0" w:space="0" w:color="auto"/>
                <w:bottom w:val="none" w:sz="0" w:space="0" w:color="auto"/>
                <w:right w:val="none" w:sz="0" w:space="0" w:color="auto"/>
              </w:divBdr>
            </w:div>
            <w:div w:id="1732383798">
              <w:marLeft w:val="0"/>
              <w:marRight w:val="0"/>
              <w:marTop w:val="0"/>
              <w:marBottom w:val="0"/>
              <w:divBdr>
                <w:top w:val="none" w:sz="0" w:space="0" w:color="auto"/>
                <w:left w:val="none" w:sz="0" w:space="0" w:color="auto"/>
                <w:bottom w:val="none" w:sz="0" w:space="0" w:color="auto"/>
                <w:right w:val="none" w:sz="0" w:space="0" w:color="auto"/>
              </w:divBdr>
            </w:div>
            <w:div w:id="1994522770">
              <w:marLeft w:val="0"/>
              <w:marRight w:val="0"/>
              <w:marTop w:val="0"/>
              <w:marBottom w:val="0"/>
              <w:divBdr>
                <w:top w:val="none" w:sz="0" w:space="0" w:color="auto"/>
                <w:left w:val="none" w:sz="0" w:space="0" w:color="auto"/>
                <w:bottom w:val="none" w:sz="0" w:space="0" w:color="auto"/>
                <w:right w:val="none" w:sz="0" w:space="0" w:color="auto"/>
              </w:divBdr>
            </w:div>
            <w:div w:id="2046247674">
              <w:marLeft w:val="0"/>
              <w:marRight w:val="0"/>
              <w:marTop w:val="0"/>
              <w:marBottom w:val="0"/>
              <w:divBdr>
                <w:top w:val="none" w:sz="0" w:space="0" w:color="auto"/>
                <w:left w:val="none" w:sz="0" w:space="0" w:color="auto"/>
                <w:bottom w:val="none" w:sz="0" w:space="0" w:color="auto"/>
                <w:right w:val="none" w:sz="0" w:space="0" w:color="auto"/>
              </w:divBdr>
            </w:div>
            <w:div w:id="315644421">
              <w:marLeft w:val="0"/>
              <w:marRight w:val="0"/>
              <w:marTop w:val="0"/>
              <w:marBottom w:val="0"/>
              <w:divBdr>
                <w:top w:val="none" w:sz="0" w:space="0" w:color="auto"/>
                <w:left w:val="none" w:sz="0" w:space="0" w:color="auto"/>
                <w:bottom w:val="none" w:sz="0" w:space="0" w:color="auto"/>
                <w:right w:val="none" w:sz="0" w:space="0" w:color="auto"/>
              </w:divBdr>
            </w:div>
            <w:div w:id="438527588">
              <w:marLeft w:val="0"/>
              <w:marRight w:val="0"/>
              <w:marTop w:val="0"/>
              <w:marBottom w:val="0"/>
              <w:divBdr>
                <w:top w:val="none" w:sz="0" w:space="0" w:color="auto"/>
                <w:left w:val="none" w:sz="0" w:space="0" w:color="auto"/>
                <w:bottom w:val="none" w:sz="0" w:space="0" w:color="auto"/>
                <w:right w:val="none" w:sz="0" w:space="0" w:color="auto"/>
              </w:divBdr>
            </w:div>
          </w:divsChild>
        </w:div>
        <w:div w:id="132562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8sJHA4AIR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1245</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Linn-Benton Community College</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 Mulder</dc:creator>
  <cp:lastModifiedBy>Greg Mulder</cp:lastModifiedBy>
  <cp:revision>3</cp:revision>
  <cp:lastPrinted>2020-01-06T15:45:00Z</cp:lastPrinted>
  <dcterms:created xsi:type="dcterms:W3CDTF">2023-01-12T02:13:00Z</dcterms:created>
  <dcterms:modified xsi:type="dcterms:W3CDTF">2023-01-14T21:47:00Z</dcterms:modified>
</cp:coreProperties>
</file>